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ED4A0D" w:rsidR="00515A94" w:rsidP="4ED77C57" w:rsidRDefault="2474DC72" w14:paraId="516E4448" w14:textId="12CDF9D6">
      <w:pPr>
        <w:rPr>
          <w:rFonts w:ascii="Cambria" w:hAnsi="Cambria" w:eastAsia="MS Mincho" w:cs="Times New Roman"/>
          <w:b/>
          <w:bCs/>
          <w:sz w:val="23"/>
          <w:szCs w:val="23"/>
        </w:rPr>
      </w:pPr>
      <w:r w:rsidRPr="0D927572">
        <w:rPr>
          <w:rFonts w:ascii="Cambria" w:hAnsi="Cambria" w:eastAsia="MS Mincho" w:cs="Times New Roman"/>
          <w:b/>
          <w:bCs/>
          <w:sz w:val="23"/>
          <w:szCs w:val="23"/>
        </w:rPr>
        <w:t>FOR IMMEDIATE RELEASE</w:t>
      </w:r>
      <w:r>
        <w:tab/>
      </w:r>
      <w:r>
        <w:tab/>
      </w:r>
      <w:r w:rsidRPr="0D927572" w:rsidR="349F6540">
        <w:rPr>
          <w:rFonts w:ascii="Cambria" w:hAnsi="Cambria" w:eastAsia="MS Mincho" w:cs="Times New Roman"/>
          <w:b/>
          <w:bCs/>
          <w:sz w:val="23"/>
          <w:szCs w:val="23"/>
        </w:rPr>
        <w:t xml:space="preserve">    </w:t>
      </w:r>
      <w:r>
        <w:tab/>
      </w:r>
      <w:r>
        <w:tab/>
      </w:r>
      <w:r>
        <w:tab/>
      </w:r>
      <w:r>
        <w:tab/>
      </w:r>
      <w:r>
        <w:tab/>
      </w:r>
      <w:r w:rsidR="4488CF4B">
        <w:t xml:space="preserve">   </w:t>
      </w:r>
      <w:r w:rsidR="704FF10D">
        <w:t xml:space="preserve">   </w:t>
      </w:r>
      <w:r w:rsidR="004D6812">
        <w:rPr>
          <w:rFonts w:ascii="Cambria" w:hAnsi="Cambria" w:eastAsia="MS Mincho" w:cs="Times New Roman"/>
          <w:b/>
          <w:bCs/>
          <w:sz w:val="23"/>
          <w:szCs w:val="23"/>
        </w:rPr>
        <w:t xml:space="preserve">  </w:t>
      </w:r>
      <w:r w:rsidR="006C79F7">
        <w:rPr>
          <w:rFonts w:ascii="Cambria" w:hAnsi="Cambria" w:eastAsia="MS Mincho" w:cs="Times New Roman"/>
          <w:b/>
          <w:bCs/>
          <w:sz w:val="23"/>
          <w:szCs w:val="23"/>
        </w:rPr>
        <w:t xml:space="preserve"> </w:t>
      </w:r>
      <w:r w:rsidR="004D6812">
        <w:rPr>
          <w:rFonts w:ascii="Cambria" w:hAnsi="Cambria" w:eastAsia="MS Mincho" w:cs="Times New Roman"/>
          <w:b/>
          <w:bCs/>
          <w:sz w:val="23"/>
          <w:szCs w:val="23"/>
        </w:rPr>
        <w:t>12:</w:t>
      </w:r>
      <w:r w:rsidR="006F42A4">
        <w:rPr>
          <w:rFonts w:ascii="Cambria" w:hAnsi="Cambria" w:eastAsia="MS Mincho" w:cs="Times New Roman"/>
          <w:b/>
          <w:bCs/>
          <w:sz w:val="23"/>
          <w:szCs w:val="23"/>
        </w:rPr>
        <w:t>3</w:t>
      </w:r>
      <w:r w:rsidRPr="0D927572" w:rsidR="0B5D272C">
        <w:rPr>
          <w:rFonts w:ascii="Cambria" w:hAnsi="Cambria" w:eastAsia="MS Mincho" w:cs="Times New Roman"/>
          <w:b/>
          <w:bCs/>
          <w:sz w:val="23"/>
          <w:szCs w:val="23"/>
        </w:rPr>
        <w:t>0</w:t>
      </w:r>
      <w:r w:rsidRPr="0D927572" w:rsidR="024693C7">
        <w:rPr>
          <w:rFonts w:ascii="Cambria" w:hAnsi="Cambria" w:eastAsia="MS Mincho" w:cs="Times New Roman"/>
          <w:b/>
          <w:bCs/>
          <w:sz w:val="23"/>
          <w:szCs w:val="23"/>
        </w:rPr>
        <w:t>pm</w:t>
      </w:r>
      <w:r>
        <w:tab/>
      </w:r>
    </w:p>
    <w:p w:rsidR="006253A2" w:rsidP="006253A2" w:rsidRDefault="0015151E" w14:paraId="1E552BD7" w14:textId="47A8377D">
      <w:pPr>
        <w:rPr>
          <w:rFonts w:ascii="Cambria" w:hAnsi="Cambria" w:eastAsia="MS Mincho" w:cs="Times New Roman"/>
          <w:sz w:val="23"/>
          <w:szCs w:val="23"/>
        </w:rPr>
      </w:pPr>
      <w:r>
        <w:rPr>
          <w:rFonts w:ascii="Cambria" w:hAnsi="Cambria" w:eastAsia="MS Mincho" w:cs="Times New Roman"/>
          <w:sz w:val="23"/>
          <w:szCs w:val="23"/>
        </w:rPr>
        <w:t xml:space="preserve">October </w:t>
      </w:r>
      <w:r w:rsidR="00B600DE">
        <w:rPr>
          <w:rFonts w:ascii="Cambria" w:hAnsi="Cambria" w:eastAsia="MS Mincho" w:cs="Times New Roman"/>
          <w:sz w:val="23"/>
          <w:szCs w:val="23"/>
        </w:rPr>
        <w:t>13, 2025</w:t>
      </w:r>
    </w:p>
    <w:p w:rsidRPr="00ED4A0D" w:rsidR="0015151E" w:rsidP="006253A2" w:rsidRDefault="0015151E" w14:paraId="47562ED2" w14:textId="77777777">
      <w:pPr>
        <w:rPr>
          <w:rFonts w:ascii="Cambria" w:hAnsi="Cambria" w:eastAsia="MS Mincho" w:cs="Times New Roman"/>
          <w:sz w:val="23"/>
          <w:szCs w:val="23"/>
        </w:rPr>
      </w:pPr>
    </w:p>
    <w:p w:rsidRPr="00ED4A0D" w:rsidR="006253A2" w:rsidP="006253A2" w:rsidRDefault="006253A2" w14:paraId="447F8C3B" w14:textId="05E546D6">
      <w:pPr>
        <w:rPr>
          <w:rFonts w:ascii="Cambria" w:hAnsi="Cambria" w:eastAsia="MS Mincho" w:cs="Times New Roman"/>
          <w:sz w:val="23"/>
          <w:szCs w:val="23"/>
        </w:rPr>
      </w:pPr>
      <w:r w:rsidRPr="00ED4A0D">
        <w:rPr>
          <w:rFonts w:ascii="Cambria" w:hAnsi="Cambria" w:eastAsia="MS Mincho" w:cs="Times New Roman"/>
          <w:sz w:val="23"/>
          <w:szCs w:val="23"/>
        </w:rPr>
        <w:t>Media Contact</w:t>
      </w:r>
      <w:r w:rsidRPr="00ED4A0D" w:rsidR="008B2C7D">
        <w:rPr>
          <w:rFonts w:ascii="Cambria" w:hAnsi="Cambria" w:eastAsia="MS Mincho" w:cs="Times New Roman"/>
          <w:sz w:val="23"/>
          <w:szCs w:val="23"/>
        </w:rPr>
        <w:t>s</w:t>
      </w:r>
      <w:r w:rsidRPr="00ED4A0D">
        <w:rPr>
          <w:rFonts w:ascii="Cambria" w:hAnsi="Cambria" w:eastAsia="MS Mincho" w:cs="Times New Roman"/>
          <w:sz w:val="23"/>
          <w:szCs w:val="23"/>
        </w:rPr>
        <w:t xml:space="preserve">: </w:t>
      </w:r>
    </w:p>
    <w:p w:rsidRPr="00ED4A0D" w:rsidR="001A1C17" w:rsidP="001A1C17" w:rsidRDefault="00405B9A" w14:paraId="6F8501A8" w14:textId="77777777">
      <w:pPr>
        <w:rPr>
          <w:rFonts w:ascii="Cambria" w:hAnsi="Cambria" w:cs="Arial"/>
          <w:sz w:val="23"/>
          <w:szCs w:val="23"/>
        </w:rPr>
      </w:pPr>
      <w:r w:rsidRPr="00ED4A0D">
        <w:rPr>
          <w:rFonts w:ascii="Cambria" w:hAnsi="Cambria" w:cs="Arial"/>
          <w:sz w:val="23"/>
          <w:szCs w:val="23"/>
        </w:rPr>
        <w:t xml:space="preserve">Stephen Jones / M: </w:t>
      </w:r>
      <w:r w:rsidRPr="00ED4A0D">
        <w:rPr>
          <w:rFonts w:ascii="Cambria" w:hAnsi="Cambria"/>
          <w:sz w:val="23"/>
          <w:szCs w:val="23"/>
        </w:rPr>
        <w:t>248-202-6166</w:t>
      </w:r>
      <w:r w:rsidRPr="00ED4A0D" w:rsidR="001A1C17">
        <w:rPr>
          <w:rFonts w:ascii="Cambria" w:hAnsi="Cambria" w:cs="Arial"/>
          <w:sz w:val="23"/>
          <w:szCs w:val="23"/>
        </w:rPr>
        <w:t xml:space="preserve">/ </w:t>
      </w:r>
      <w:hyperlink w:history="1" r:id="rId11">
        <w:r w:rsidRPr="00ED4A0D">
          <w:rPr>
            <w:rStyle w:val="Hyperlink"/>
            <w:rFonts w:ascii="Cambria" w:hAnsi="Cambria" w:cs="Arial"/>
            <w:sz w:val="23"/>
            <w:szCs w:val="23"/>
          </w:rPr>
          <w:t>stephen@vvkagency.com</w:t>
        </w:r>
      </w:hyperlink>
      <w:r w:rsidRPr="00ED4A0D" w:rsidR="001A1C17">
        <w:rPr>
          <w:rFonts w:ascii="Cambria" w:hAnsi="Cambria" w:cs="Arial"/>
          <w:sz w:val="23"/>
          <w:szCs w:val="23"/>
        </w:rPr>
        <w:t xml:space="preserve"> </w:t>
      </w:r>
    </w:p>
    <w:p w:rsidRPr="00ED4A0D" w:rsidR="00572C9A" w:rsidP="001A1C17" w:rsidRDefault="000420DD" w14:paraId="0C14AEA4" w14:textId="68185D9B">
      <w:pPr>
        <w:rPr>
          <w:rFonts w:ascii="Cambria" w:hAnsi="Cambria" w:eastAsia="MS Mincho" w:cstheme="majorHAnsi"/>
          <w:bCs/>
          <w:color w:val="0000FF"/>
          <w:sz w:val="23"/>
          <w:szCs w:val="23"/>
          <w:u w:val="single"/>
        </w:rPr>
      </w:pPr>
      <w:r w:rsidRPr="00ED4A0D">
        <w:rPr>
          <w:rStyle w:val="CommentReference"/>
          <w:rFonts w:ascii="Cambria" w:hAnsi="Cambria"/>
          <w:sz w:val="23"/>
          <w:szCs w:val="23"/>
        </w:rPr>
        <w:t>Stefanie Burns</w:t>
      </w:r>
      <w:r w:rsidRPr="00ED4A0D" w:rsidR="00572C9A">
        <w:rPr>
          <w:rStyle w:val="CommentReference"/>
          <w:rFonts w:ascii="Cambria" w:hAnsi="Cambria"/>
          <w:sz w:val="23"/>
          <w:szCs w:val="23"/>
        </w:rPr>
        <w:t xml:space="preserve"> / C: 313-</w:t>
      </w:r>
      <w:r w:rsidRPr="00ED4A0D">
        <w:rPr>
          <w:rStyle w:val="CommentReference"/>
          <w:rFonts w:ascii="Cambria" w:hAnsi="Cambria"/>
          <w:sz w:val="23"/>
          <w:szCs w:val="23"/>
        </w:rPr>
        <w:t>269</w:t>
      </w:r>
      <w:r w:rsidRPr="00ED4A0D" w:rsidR="00572C9A">
        <w:rPr>
          <w:rStyle w:val="CommentReference"/>
          <w:rFonts w:ascii="Cambria" w:hAnsi="Cambria"/>
          <w:sz w:val="23"/>
          <w:szCs w:val="23"/>
        </w:rPr>
        <w:t>-05</w:t>
      </w:r>
      <w:r w:rsidRPr="00ED4A0D">
        <w:rPr>
          <w:rStyle w:val="CommentReference"/>
          <w:rFonts w:ascii="Cambria" w:hAnsi="Cambria"/>
          <w:sz w:val="23"/>
          <w:szCs w:val="23"/>
        </w:rPr>
        <w:t>87</w:t>
      </w:r>
      <w:r w:rsidRPr="00ED4A0D" w:rsidR="00572C9A">
        <w:rPr>
          <w:rStyle w:val="CommentReference"/>
          <w:rFonts w:ascii="Cambria" w:hAnsi="Cambria"/>
          <w:sz w:val="23"/>
          <w:szCs w:val="23"/>
        </w:rPr>
        <w:t xml:space="preserve"> / </w:t>
      </w:r>
      <w:hyperlink w:history="1" r:id="rId12">
        <w:r w:rsidRPr="00ED4A0D">
          <w:rPr>
            <w:rStyle w:val="Hyperlink"/>
            <w:rFonts w:ascii="Cambria" w:hAnsi="Cambria"/>
            <w:sz w:val="23"/>
            <w:szCs w:val="23"/>
          </w:rPr>
          <w:t>stefanie.burns@glwater.org</w:t>
        </w:r>
      </w:hyperlink>
      <w:r w:rsidRPr="00ED4A0D" w:rsidR="00572C9A">
        <w:rPr>
          <w:rStyle w:val="CommentReference"/>
          <w:rFonts w:ascii="Cambria" w:hAnsi="Cambria"/>
          <w:sz w:val="23"/>
          <w:szCs w:val="23"/>
        </w:rPr>
        <w:t xml:space="preserve"> </w:t>
      </w:r>
    </w:p>
    <w:p w:rsidRPr="00ED4A0D" w:rsidR="006253A2" w:rsidP="006253A2" w:rsidRDefault="006253A2" w14:paraId="0F807676" w14:textId="77777777">
      <w:pPr>
        <w:rPr>
          <w:rFonts w:ascii="Helvetica" w:hAnsi="Helvetica" w:eastAsia="MS Mincho" w:cs="Times New Roman"/>
          <w:sz w:val="23"/>
          <w:szCs w:val="23"/>
        </w:rPr>
      </w:pPr>
    </w:p>
    <w:p w:rsidR="00D07B87" w:rsidP="49F4794B" w:rsidRDefault="510E799E" w14:paraId="0D31D573" w14:textId="5E2DB325">
      <w:pPr>
        <w:jc w:val="center"/>
        <w:rPr>
          <w:rFonts w:ascii="Cambria" w:hAnsi="Cambria" w:cs="Arial"/>
          <w:b/>
          <w:bCs/>
          <w:sz w:val="23"/>
          <w:szCs w:val="23"/>
        </w:rPr>
      </w:pPr>
      <w:r w:rsidRPr="49F4794B">
        <w:rPr>
          <w:rFonts w:ascii="Cambria" w:hAnsi="Cambria" w:cs="Arial"/>
          <w:b/>
          <w:bCs/>
          <w:sz w:val="23"/>
          <w:szCs w:val="23"/>
        </w:rPr>
        <w:t xml:space="preserve"> UPDATE</w:t>
      </w:r>
      <w:r w:rsidRPr="49F4794B" w:rsidR="00342744">
        <w:rPr>
          <w:rFonts w:ascii="Cambria" w:hAnsi="Cambria" w:cs="Arial"/>
          <w:b/>
          <w:bCs/>
          <w:sz w:val="23"/>
          <w:szCs w:val="23"/>
        </w:rPr>
        <w:t xml:space="preserve"> </w:t>
      </w:r>
      <w:r w:rsidR="0015151E">
        <w:rPr>
          <w:rFonts w:ascii="Cambria" w:hAnsi="Cambria" w:cs="Arial"/>
          <w:b/>
          <w:bCs/>
          <w:sz w:val="23"/>
          <w:szCs w:val="23"/>
        </w:rPr>
        <w:t>11</w:t>
      </w:r>
      <w:r w:rsidRPr="49F4794B">
        <w:rPr>
          <w:rFonts w:ascii="Cambria" w:hAnsi="Cambria" w:cs="Arial"/>
          <w:b/>
          <w:bCs/>
          <w:sz w:val="23"/>
          <w:szCs w:val="23"/>
        </w:rPr>
        <w:t xml:space="preserve">: </w:t>
      </w:r>
      <w:r w:rsidR="00D07B87">
        <w:rPr>
          <w:rFonts w:ascii="Cambria" w:hAnsi="Cambria" w:cs="Arial"/>
          <w:b/>
          <w:bCs/>
          <w:sz w:val="23"/>
          <w:szCs w:val="23"/>
        </w:rPr>
        <w:t>GLWA CONTINUES RESTORATION OF 42-INCH MAIN BREAK SITE</w:t>
      </w:r>
    </w:p>
    <w:p w:rsidR="69FC0FAB" w:rsidP="69FC0FAB" w:rsidRDefault="69FC0FAB" w14:paraId="43C4DFE5" w14:textId="1F020C7A">
      <w:pPr>
        <w:jc w:val="center"/>
        <w:rPr>
          <w:rFonts w:ascii="Cambria" w:hAnsi="Cambria" w:cs="Arial"/>
          <w:b/>
          <w:bCs/>
          <w:sz w:val="23"/>
          <w:szCs w:val="23"/>
        </w:rPr>
      </w:pPr>
    </w:p>
    <w:p w:rsidRPr="00A90851" w:rsidR="00A90851" w:rsidP="00A90851" w:rsidRDefault="004B1F40" w14:paraId="39DEBE80" w14:textId="02A2E67F">
      <w:pPr>
        <w:pStyle w:val="ListParagraph"/>
        <w:numPr>
          <w:ilvl w:val="0"/>
          <w:numId w:val="40"/>
        </w:numPr>
        <w:rPr>
          <w:rFonts w:ascii="Cambria" w:hAnsi="Cambria" w:cs="Arial"/>
          <w:b/>
          <w:bCs/>
          <w:sz w:val="23"/>
          <w:szCs w:val="23"/>
        </w:rPr>
      </w:pPr>
      <w:r>
        <w:rPr>
          <w:rFonts w:ascii="Cambria" w:hAnsi="Cambria" w:cs="Arial"/>
          <w:i/>
          <w:iCs/>
          <w:sz w:val="23"/>
          <w:szCs w:val="23"/>
        </w:rPr>
        <w:t>Field crews worked throughout the weekend to pressure test new valves</w:t>
      </w:r>
    </w:p>
    <w:p w:rsidRPr="00A90851" w:rsidR="00A90851" w:rsidP="00A90851" w:rsidRDefault="004B1F40" w14:paraId="1E64C81C" w14:textId="0F6137A0">
      <w:pPr>
        <w:pStyle w:val="ListParagraph"/>
        <w:numPr>
          <w:ilvl w:val="0"/>
          <w:numId w:val="40"/>
        </w:numPr>
        <w:rPr>
          <w:rFonts w:ascii="Cambria" w:hAnsi="Cambria" w:cs="Arial"/>
          <w:b/>
          <w:bCs/>
          <w:sz w:val="23"/>
          <w:szCs w:val="23"/>
        </w:rPr>
      </w:pPr>
      <w:r>
        <w:rPr>
          <w:rFonts w:ascii="Cambria" w:hAnsi="Cambria" w:cs="Arial"/>
          <w:i/>
          <w:iCs/>
          <w:sz w:val="23"/>
          <w:szCs w:val="23"/>
        </w:rPr>
        <w:t>Operations group from GLWA and affected communities working together to address inspection data</w:t>
      </w:r>
    </w:p>
    <w:p w:rsidRPr="00ED4A0D" w:rsidR="00B56F30" w:rsidP="001B5CFD" w:rsidRDefault="00B56F30" w14:paraId="0004F3EF" w14:textId="77777777">
      <w:pPr>
        <w:rPr>
          <w:rFonts w:ascii="Cambria" w:hAnsi="Cambria" w:cs="Arial"/>
          <w:b/>
          <w:bCs/>
          <w:sz w:val="23"/>
          <w:szCs w:val="23"/>
        </w:rPr>
      </w:pPr>
    </w:p>
    <w:p w:rsidRPr="00ED4A0D" w:rsidR="006E774C" w:rsidP="008B2AEF" w:rsidRDefault="006E774C" w14:paraId="3464C615" w14:textId="621AD028">
      <w:pPr>
        <w:pStyle w:val="ListParagraph"/>
        <w:rPr>
          <w:rFonts w:ascii="Cambria" w:hAnsi="Cambria" w:cs="Arial"/>
          <w:b/>
          <w:bCs/>
          <w:i/>
          <w:iCs/>
          <w:sz w:val="23"/>
          <w:szCs w:val="23"/>
        </w:rPr>
      </w:pPr>
    </w:p>
    <w:p w:rsidR="00722586" w:rsidP="0308A918" w:rsidRDefault="008514EC" w14:paraId="01C69AF5" w14:textId="6D7C4D8A">
      <w:pPr>
        <w:spacing w:line="259" w:lineRule="auto"/>
        <w:rPr>
          <w:rFonts w:ascii="Cambria" w:hAnsi="Cambria"/>
          <w:sz w:val="23"/>
          <w:szCs w:val="23"/>
        </w:rPr>
      </w:pPr>
      <w:r w:rsidRPr="5DDBC9C9">
        <w:rPr>
          <w:rFonts w:ascii="Cambria" w:hAnsi="Cambria"/>
          <w:sz w:val="23"/>
          <w:szCs w:val="23"/>
        </w:rPr>
        <w:t xml:space="preserve">DETROIT </w:t>
      </w:r>
      <w:r w:rsidRPr="5DDBC9C9" w:rsidR="0041692B">
        <w:rPr>
          <w:rFonts w:ascii="Cambria" w:hAnsi="Cambria"/>
          <w:sz w:val="23"/>
          <w:szCs w:val="23"/>
        </w:rPr>
        <w:t xml:space="preserve">– </w:t>
      </w:r>
      <w:r w:rsidRPr="5DDBC9C9" w:rsidR="709D8BE5">
        <w:rPr>
          <w:rFonts w:ascii="Cambria" w:hAnsi="Cambria"/>
          <w:sz w:val="23"/>
          <w:szCs w:val="23"/>
        </w:rPr>
        <w:t>The Great Lakes Water Authority (</w:t>
      </w:r>
      <w:r w:rsidRPr="5DDBC9C9" w:rsidR="0041692B">
        <w:rPr>
          <w:rFonts w:ascii="Cambria" w:hAnsi="Cambria"/>
          <w:sz w:val="23"/>
          <w:szCs w:val="23"/>
        </w:rPr>
        <w:t>GLWA</w:t>
      </w:r>
      <w:r w:rsidRPr="5DDBC9C9" w:rsidR="1E10805C">
        <w:rPr>
          <w:rFonts w:ascii="Cambria" w:hAnsi="Cambria"/>
          <w:sz w:val="23"/>
          <w:szCs w:val="23"/>
        </w:rPr>
        <w:t>)</w:t>
      </w:r>
      <w:r w:rsidRPr="5DDBC9C9" w:rsidR="008B552A">
        <w:rPr>
          <w:rFonts w:ascii="Cambria" w:hAnsi="Cambria"/>
          <w:sz w:val="23"/>
          <w:szCs w:val="23"/>
        </w:rPr>
        <w:t xml:space="preserve"> continues </w:t>
      </w:r>
      <w:r w:rsidRPr="5DDBC9C9" w:rsidR="0000539E">
        <w:rPr>
          <w:rFonts w:ascii="Cambria" w:hAnsi="Cambria"/>
          <w:sz w:val="23"/>
          <w:szCs w:val="23"/>
        </w:rPr>
        <w:t xml:space="preserve">its </w:t>
      </w:r>
      <w:r w:rsidRPr="5DDBC9C9" w:rsidR="0041692B">
        <w:rPr>
          <w:rFonts w:ascii="Cambria" w:hAnsi="Cambria"/>
          <w:sz w:val="23"/>
          <w:szCs w:val="23"/>
        </w:rPr>
        <w:t>response to the</w:t>
      </w:r>
      <w:r w:rsidRPr="5DDBC9C9" w:rsidR="008B552A">
        <w:rPr>
          <w:rFonts w:ascii="Cambria" w:hAnsi="Cambria"/>
          <w:sz w:val="23"/>
          <w:szCs w:val="23"/>
        </w:rPr>
        <w:t xml:space="preserve"> 42-inch water transmission main break on 14 Mile Road</w:t>
      </w:r>
      <w:r w:rsidRPr="5DDBC9C9" w:rsidR="0041692B">
        <w:rPr>
          <w:rFonts w:ascii="Cambria" w:hAnsi="Cambria"/>
          <w:sz w:val="23"/>
          <w:szCs w:val="23"/>
        </w:rPr>
        <w:t>, west of M5, that took place on Thursday, September 25, 2025</w:t>
      </w:r>
      <w:r w:rsidRPr="5DDBC9C9" w:rsidR="0000539E">
        <w:rPr>
          <w:rFonts w:ascii="Cambria" w:hAnsi="Cambria"/>
          <w:sz w:val="23"/>
          <w:szCs w:val="23"/>
        </w:rPr>
        <w:t>, impacting Commerce, Walled Lake, Wixom, and parts of Novi</w:t>
      </w:r>
      <w:r w:rsidRPr="5DDBC9C9" w:rsidR="0041692B">
        <w:rPr>
          <w:rFonts w:ascii="Cambria" w:hAnsi="Cambria"/>
          <w:sz w:val="23"/>
          <w:szCs w:val="23"/>
        </w:rPr>
        <w:t>.</w:t>
      </w:r>
    </w:p>
    <w:p w:rsidRPr="00ED4A0D" w:rsidR="008B552A" w:rsidP="4E7E108F" w:rsidRDefault="008B552A" w14:paraId="7A2D1193" w14:textId="77777777">
      <w:pPr>
        <w:spacing w:line="259" w:lineRule="auto"/>
        <w:rPr>
          <w:rFonts w:ascii="Cambria" w:hAnsi="Cambria"/>
          <w:sz w:val="23"/>
          <w:szCs w:val="23"/>
        </w:rPr>
      </w:pPr>
    </w:p>
    <w:p w:rsidR="006F42A4" w:rsidP="3BDCC862" w:rsidRDefault="006F42A4" w14:paraId="3DD3491B" w14:textId="4083E01F">
      <w:pPr>
        <w:spacing w:line="259" w:lineRule="auto"/>
        <w:rPr>
          <w:rFonts w:ascii="Cambria" w:hAnsi="Cambria"/>
          <w:sz w:val="23"/>
          <w:szCs w:val="23"/>
        </w:rPr>
      </w:pPr>
      <w:r>
        <w:rPr>
          <w:rFonts w:ascii="Cambria" w:hAnsi="Cambria"/>
          <w:sz w:val="23"/>
          <w:szCs w:val="23"/>
        </w:rPr>
        <w:t xml:space="preserve">Field crews worked throughout the weekend to continue repairs on the 42-inch main. Pressure testing has begun on the new 36-inch valve, with backfill to begin this afternoon. </w:t>
      </w:r>
      <w:r w:rsidR="004B1F40">
        <w:rPr>
          <w:rFonts w:ascii="Cambria" w:hAnsi="Cambria"/>
          <w:sz w:val="23"/>
          <w:szCs w:val="23"/>
        </w:rPr>
        <w:t xml:space="preserve">In addition, </w:t>
      </w:r>
      <w:r>
        <w:rPr>
          <w:rFonts w:ascii="Cambria" w:hAnsi="Cambria"/>
          <w:sz w:val="23"/>
          <w:szCs w:val="23"/>
        </w:rPr>
        <w:t>GLWA is</w:t>
      </w:r>
      <w:r w:rsidR="004B1F40">
        <w:rPr>
          <w:rFonts w:ascii="Cambria" w:hAnsi="Cambria"/>
          <w:sz w:val="23"/>
          <w:szCs w:val="23"/>
        </w:rPr>
        <w:t xml:space="preserve"> continuing to</w:t>
      </w:r>
      <w:r>
        <w:rPr>
          <w:rFonts w:ascii="Cambria" w:hAnsi="Cambria"/>
          <w:sz w:val="23"/>
          <w:szCs w:val="23"/>
        </w:rPr>
        <w:t xml:space="preserve"> work</w:t>
      </w:r>
      <w:r w:rsidR="004B1F40">
        <w:rPr>
          <w:rFonts w:ascii="Cambria" w:hAnsi="Cambria"/>
          <w:sz w:val="23"/>
          <w:szCs w:val="23"/>
        </w:rPr>
        <w:t xml:space="preserve"> </w:t>
      </w:r>
      <w:r>
        <w:rPr>
          <w:rFonts w:ascii="Cambria" w:hAnsi="Cambria"/>
          <w:sz w:val="23"/>
          <w:szCs w:val="23"/>
        </w:rPr>
        <w:t xml:space="preserve">with the Road Commission of Oakland County (RCOC) </w:t>
      </w:r>
      <w:r w:rsidR="004B1F40">
        <w:rPr>
          <w:rFonts w:ascii="Cambria" w:hAnsi="Cambria"/>
          <w:sz w:val="23"/>
          <w:szCs w:val="23"/>
        </w:rPr>
        <w:t xml:space="preserve">to begin the process for road restoration. </w:t>
      </w:r>
      <w:r w:rsidR="00C07564">
        <w:rPr>
          <w:rFonts w:ascii="Cambria" w:hAnsi="Cambria"/>
          <w:sz w:val="23"/>
          <w:szCs w:val="23"/>
        </w:rPr>
        <w:t>In response to</w:t>
      </w:r>
      <w:r w:rsidR="004B1F40">
        <w:rPr>
          <w:rFonts w:ascii="Cambria" w:hAnsi="Cambria"/>
          <w:sz w:val="23"/>
          <w:szCs w:val="23"/>
        </w:rPr>
        <w:t xml:space="preserve"> feedback from the affected communities, a new maintenance of traffic (MOT) plan will be </w:t>
      </w:r>
      <w:r w:rsidR="00C07564">
        <w:rPr>
          <w:rFonts w:ascii="Cambria" w:hAnsi="Cambria"/>
          <w:sz w:val="23"/>
          <w:szCs w:val="23"/>
        </w:rPr>
        <w:t>established</w:t>
      </w:r>
      <w:r w:rsidR="004B1F40">
        <w:rPr>
          <w:rFonts w:ascii="Cambria" w:hAnsi="Cambria"/>
          <w:sz w:val="23"/>
          <w:szCs w:val="23"/>
        </w:rPr>
        <w:t xml:space="preserve"> later this week on 14 Mile Road.</w:t>
      </w:r>
    </w:p>
    <w:p w:rsidR="006F42A4" w:rsidP="3BDCC862" w:rsidRDefault="006F42A4" w14:paraId="40947928" w14:textId="77777777">
      <w:pPr>
        <w:spacing w:line="259" w:lineRule="auto"/>
        <w:rPr>
          <w:rFonts w:ascii="Cambria" w:hAnsi="Cambria"/>
          <w:sz w:val="23"/>
          <w:szCs w:val="23"/>
        </w:rPr>
      </w:pPr>
    </w:p>
    <w:p w:rsidR="006F42A4" w:rsidP="3BDCC862" w:rsidRDefault="006F42A4" w14:paraId="56D17CD6" w14:textId="416A0275">
      <w:pPr>
        <w:spacing w:line="259" w:lineRule="auto"/>
        <w:rPr>
          <w:rFonts w:ascii="Cambria" w:hAnsi="Cambria"/>
          <w:sz w:val="23"/>
          <w:szCs w:val="23"/>
        </w:rPr>
      </w:pPr>
      <w:r w:rsidRPr="564E7F91" w:rsidR="6AD57987">
        <w:rPr>
          <w:rFonts w:ascii="Cambria" w:hAnsi="Cambria"/>
          <w:sz w:val="23"/>
          <w:szCs w:val="23"/>
        </w:rPr>
        <w:t xml:space="preserve">GLWA has stood up an operations group within the affected communities to discuss the inspection of the 42-inch pipe. Together, the group is </w:t>
      </w:r>
      <w:r w:rsidRPr="564E7F91" w:rsidR="77AFAC2C">
        <w:rPr>
          <w:rFonts w:ascii="Cambria" w:hAnsi="Cambria"/>
          <w:sz w:val="23"/>
          <w:szCs w:val="23"/>
        </w:rPr>
        <w:t>de</w:t>
      </w:r>
      <w:r w:rsidRPr="564E7F91" w:rsidR="61F61279">
        <w:rPr>
          <w:rFonts w:ascii="Cambria" w:hAnsi="Cambria"/>
          <w:sz w:val="23"/>
          <w:szCs w:val="23"/>
        </w:rPr>
        <w:t>veloping</w:t>
      </w:r>
      <w:r w:rsidRPr="564E7F91" w:rsidR="6AD57987">
        <w:rPr>
          <w:rFonts w:ascii="Cambria" w:hAnsi="Cambria"/>
          <w:sz w:val="23"/>
          <w:szCs w:val="23"/>
        </w:rPr>
        <w:t xml:space="preserve"> a plan to move forward with the inspection data. GLWA will provide more information once the group is ready to </w:t>
      </w:r>
      <w:r w:rsidRPr="564E7F91" w:rsidR="6AD57987">
        <w:rPr>
          <w:rFonts w:ascii="Cambria" w:hAnsi="Cambria"/>
          <w:sz w:val="23"/>
          <w:szCs w:val="23"/>
        </w:rPr>
        <w:t>proceed</w:t>
      </w:r>
      <w:r w:rsidRPr="564E7F91" w:rsidR="6AD57987">
        <w:rPr>
          <w:rFonts w:ascii="Cambria" w:hAnsi="Cambria"/>
          <w:sz w:val="23"/>
          <w:szCs w:val="23"/>
        </w:rPr>
        <w:t xml:space="preserve"> with a recommended plan.</w:t>
      </w:r>
    </w:p>
    <w:p w:rsidR="008B552A" w:rsidP="3BDCC862" w:rsidRDefault="008B552A" w14:paraId="0DEA9068" w14:textId="77777777">
      <w:pPr>
        <w:spacing w:line="259" w:lineRule="auto"/>
        <w:rPr>
          <w:rFonts w:ascii="Cambria" w:hAnsi="Cambria"/>
          <w:sz w:val="23"/>
          <w:szCs w:val="23"/>
          <w:highlight w:val="yellow"/>
        </w:rPr>
      </w:pPr>
    </w:p>
    <w:p w:rsidR="008B552A" w:rsidP="008B552A" w:rsidRDefault="00DC49CF" w14:paraId="0150268E" w14:textId="285A9CC4">
      <w:pPr>
        <w:spacing w:line="259" w:lineRule="auto"/>
        <w:rPr>
          <w:rFonts w:ascii="Cambria" w:hAnsi="Cambria"/>
          <w:sz w:val="23"/>
          <w:szCs w:val="23"/>
        </w:rPr>
      </w:pPr>
      <w:r>
        <w:rPr>
          <w:rFonts w:ascii="Cambria" w:hAnsi="Cambria"/>
          <w:sz w:val="23"/>
          <w:szCs w:val="23"/>
        </w:rPr>
        <w:t>All affected communities have lifted their boil water advisories.</w:t>
      </w:r>
      <w:r w:rsidR="008B552A">
        <w:rPr>
          <w:rFonts w:ascii="Cambria" w:hAnsi="Cambria"/>
          <w:sz w:val="23"/>
          <w:szCs w:val="23"/>
        </w:rPr>
        <w:t xml:space="preserve"> </w:t>
      </w:r>
      <w:r w:rsidRPr="0527E64E" w:rsidR="008B552A">
        <w:rPr>
          <w:rFonts w:ascii="Cambria" w:hAnsi="Cambria"/>
          <w:sz w:val="23"/>
          <w:szCs w:val="23"/>
        </w:rPr>
        <w:t xml:space="preserve">GLWA has provided checklists for </w:t>
      </w:r>
      <w:hyperlink r:id="rId17">
        <w:r w:rsidRPr="0527E64E" w:rsidR="008B552A">
          <w:rPr>
            <w:rStyle w:val="Hyperlink"/>
            <w:rFonts w:ascii="Cambria" w:hAnsi="Cambria"/>
            <w:sz w:val="23"/>
            <w:szCs w:val="23"/>
          </w:rPr>
          <w:t>residents</w:t>
        </w:r>
      </w:hyperlink>
      <w:r w:rsidRPr="0527E64E" w:rsidR="008B552A">
        <w:rPr>
          <w:rFonts w:ascii="Cambria" w:hAnsi="Cambria"/>
          <w:sz w:val="23"/>
          <w:szCs w:val="23"/>
        </w:rPr>
        <w:t xml:space="preserve"> and </w:t>
      </w:r>
      <w:hyperlink r:id="rId18">
        <w:r w:rsidRPr="0527E64E" w:rsidR="008B552A">
          <w:rPr>
            <w:rStyle w:val="Hyperlink"/>
            <w:rFonts w:ascii="Cambria" w:hAnsi="Cambria"/>
            <w:sz w:val="23"/>
            <w:szCs w:val="23"/>
          </w:rPr>
          <w:t>businesses</w:t>
        </w:r>
      </w:hyperlink>
      <w:r w:rsidRPr="0527E64E" w:rsidR="008B552A">
        <w:rPr>
          <w:rFonts w:ascii="Cambria" w:hAnsi="Cambria"/>
          <w:sz w:val="23"/>
          <w:szCs w:val="23"/>
        </w:rPr>
        <w:t xml:space="preserve"> to follow after a boil water advisory has ended.</w:t>
      </w:r>
    </w:p>
    <w:p w:rsidR="001044B3" w:rsidP="4E7E108F" w:rsidRDefault="001044B3" w14:paraId="43E34A44" w14:textId="77777777">
      <w:pPr>
        <w:spacing w:line="259" w:lineRule="auto"/>
        <w:rPr>
          <w:rFonts w:ascii="Cambria" w:hAnsi="Cambria"/>
          <w:sz w:val="23"/>
          <w:szCs w:val="23"/>
        </w:rPr>
      </w:pPr>
    </w:p>
    <w:p w:rsidRPr="00ED4A0D" w:rsidR="75B0DE88" w:rsidP="4E7E108F" w:rsidRDefault="00012ECB" w14:paraId="1FD4B484" w14:textId="47D8E1FA">
      <w:pPr>
        <w:spacing w:line="259" w:lineRule="auto"/>
        <w:rPr>
          <w:rFonts w:ascii="Cambria" w:hAnsi="Cambria"/>
          <w:sz w:val="23"/>
          <w:szCs w:val="23"/>
        </w:rPr>
      </w:pPr>
      <w:r w:rsidRPr="49F4794B">
        <w:rPr>
          <w:rFonts w:ascii="Cambria" w:hAnsi="Cambria"/>
          <w:sz w:val="23"/>
          <w:szCs w:val="23"/>
        </w:rPr>
        <w:t xml:space="preserve">Because the system is in a vulnerable state, </w:t>
      </w:r>
      <w:r w:rsidRPr="49F4794B" w:rsidR="001044B3">
        <w:rPr>
          <w:rFonts w:ascii="Cambria" w:hAnsi="Cambria"/>
          <w:sz w:val="23"/>
          <w:szCs w:val="23"/>
          <w:u w:val="single"/>
        </w:rPr>
        <w:t xml:space="preserve">GLWA </w:t>
      </w:r>
      <w:r w:rsidR="006507AA">
        <w:rPr>
          <w:rFonts w:ascii="Cambria" w:hAnsi="Cambria"/>
          <w:sz w:val="23"/>
          <w:szCs w:val="23"/>
          <w:u w:val="single"/>
        </w:rPr>
        <w:t>continues to ask</w:t>
      </w:r>
      <w:r w:rsidRPr="49F4794B" w:rsidR="001044B3">
        <w:rPr>
          <w:rFonts w:ascii="Cambria" w:hAnsi="Cambria"/>
          <w:sz w:val="23"/>
          <w:szCs w:val="23"/>
          <w:u w:val="single"/>
        </w:rPr>
        <w:t xml:space="preserve"> </w:t>
      </w:r>
      <w:r w:rsidRPr="49F4794B" w:rsidR="05220061">
        <w:rPr>
          <w:rFonts w:ascii="Cambria" w:hAnsi="Cambria"/>
          <w:sz w:val="23"/>
          <w:szCs w:val="23"/>
          <w:u w:val="single"/>
        </w:rPr>
        <w:t>water users</w:t>
      </w:r>
      <w:r w:rsidRPr="49F4794B" w:rsidR="001044B3">
        <w:rPr>
          <w:rFonts w:ascii="Cambria" w:hAnsi="Cambria"/>
          <w:sz w:val="23"/>
          <w:szCs w:val="23"/>
          <w:u w:val="single"/>
        </w:rPr>
        <w:t xml:space="preserve"> in the affected communities </w:t>
      </w:r>
      <w:r w:rsidRPr="49F4794B" w:rsidR="004F391D">
        <w:rPr>
          <w:rFonts w:ascii="Cambria" w:hAnsi="Cambria"/>
          <w:sz w:val="23"/>
          <w:szCs w:val="23"/>
          <w:u w:val="single"/>
        </w:rPr>
        <w:t xml:space="preserve">to </w:t>
      </w:r>
      <w:r w:rsidRPr="49F4794B">
        <w:rPr>
          <w:rFonts w:ascii="Cambria" w:hAnsi="Cambria"/>
          <w:sz w:val="23"/>
          <w:szCs w:val="23"/>
          <w:u w:val="single"/>
        </w:rPr>
        <w:t>limit water usage</w:t>
      </w:r>
      <w:r w:rsidRPr="49F4794B" w:rsidR="001044B3">
        <w:rPr>
          <w:rFonts w:ascii="Cambria" w:hAnsi="Cambria"/>
          <w:sz w:val="23"/>
          <w:szCs w:val="23"/>
          <w:u w:val="single"/>
        </w:rPr>
        <w:t xml:space="preserve"> </w:t>
      </w:r>
      <w:r w:rsidRPr="49F4794B" w:rsidR="4F215AD8">
        <w:rPr>
          <w:rFonts w:ascii="Cambria" w:hAnsi="Cambria"/>
          <w:sz w:val="23"/>
          <w:szCs w:val="23"/>
          <w:u w:val="single"/>
        </w:rPr>
        <w:t xml:space="preserve">throughout this emergency </w:t>
      </w:r>
      <w:r w:rsidRPr="49F4794B" w:rsidR="001044B3">
        <w:rPr>
          <w:rFonts w:ascii="Cambria" w:hAnsi="Cambria"/>
          <w:sz w:val="23"/>
          <w:szCs w:val="23"/>
          <w:u w:val="single"/>
        </w:rPr>
        <w:t xml:space="preserve">to </w:t>
      </w:r>
      <w:r w:rsidRPr="49F4794B">
        <w:rPr>
          <w:rFonts w:ascii="Cambria" w:hAnsi="Cambria"/>
          <w:sz w:val="23"/>
          <w:szCs w:val="23"/>
          <w:u w:val="single"/>
        </w:rPr>
        <w:t>eliminate</w:t>
      </w:r>
      <w:r w:rsidRPr="49F4794B" w:rsidR="001044B3">
        <w:rPr>
          <w:rFonts w:ascii="Cambria" w:hAnsi="Cambria"/>
          <w:sz w:val="23"/>
          <w:szCs w:val="23"/>
          <w:u w:val="single"/>
        </w:rPr>
        <w:t xml:space="preserve"> </w:t>
      </w:r>
      <w:r w:rsidRPr="49F4794B">
        <w:rPr>
          <w:rFonts w:ascii="Cambria" w:hAnsi="Cambria"/>
          <w:sz w:val="23"/>
          <w:szCs w:val="23"/>
          <w:u w:val="single"/>
        </w:rPr>
        <w:t xml:space="preserve">any </w:t>
      </w:r>
      <w:r w:rsidRPr="49F4794B" w:rsidR="001044B3">
        <w:rPr>
          <w:rFonts w:ascii="Cambria" w:hAnsi="Cambria"/>
          <w:sz w:val="23"/>
          <w:szCs w:val="23"/>
          <w:u w:val="single"/>
        </w:rPr>
        <w:t>additional stress on the system</w:t>
      </w:r>
      <w:r w:rsidRPr="00722586" w:rsidR="00722586">
        <w:rPr>
          <w:rFonts w:ascii="Cambria" w:hAnsi="Cambria"/>
          <w:sz w:val="23"/>
          <w:szCs w:val="23"/>
        </w:rPr>
        <w:t>, even after a boil water advisory has been lifted</w:t>
      </w:r>
      <w:r w:rsidRPr="00722586" w:rsidR="001044B3">
        <w:rPr>
          <w:rFonts w:ascii="Cambria" w:hAnsi="Cambria"/>
          <w:sz w:val="23"/>
          <w:szCs w:val="23"/>
        </w:rPr>
        <w:t>.</w:t>
      </w:r>
      <w:r w:rsidRPr="49F4794B" w:rsidR="001044B3">
        <w:rPr>
          <w:rFonts w:ascii="Cambria" w:hAnsi="Cambria"/>
          <w:sz w:val="23"/>
          <w:szCs w:val="23"/>
        </w:rPr>
        <w:t xml:space="preserve"> </w:t>
      </w:r>
      <w:r w:rsidRPr="49F4794B" w:rsidR="00EE30FD">
        <w:rPr>
          <w:rFonts w:ascii="Cambria" w:hAnsi="Cambria"/>
          <w:sz w:val="23"/>
          <w:szCs w:val="23"/>
        </w:rPr>
        <w:t xml:space="preserve">The team </w:t>
      </w:r>
      <w:r w:rsidRPr="49F4794B" w:rsidR="75B0DE88">
        <w:rPr>
          <w:rFonts w:ascii="Cambria" w:hAnsi="Cambria"/>
          <w:sz w:val="23"/>
          <w:szCs w:val="23"/>
        </w:rPr>
        <w:t>continues to coordinate closely with community partners and will share</w:t>
      </w:r>
      <w:r w:rsidRPr="49F4794B" w:rsidR="005E612E">
        <w:rPr>
          <w:rFonts w:ascii="Cambria" w:hAnsi="Cambria"/>
          <w:sz w:val="23"/>
          <w:szCs w:val="23"/>
        </w:rPr>
        <w:t xml:space="preserve"> </w:t>
      </w:r>
      <w:r w:rsidRPr="49F4794B" w:rsidR="75B0DE88">
        <w:rPr>
          <w:rFonts w:ascii="Cambria" w:hAnsi="Cambria"/>
          <w:sz w:val="23"/>
          <w:szCs w:val="23"/>
        </w:rPr>
        <w:t>updates as</w:t>
      </w:r>
      <w:r w:rsidR="00313461">
        <w:rPr>
          <w:rFonts w:ascii="Cambria" w:hAnsi="Cambria"/>
          <w:sz w:val="23"/>
          <w:szCs w:val="23"/>
        </w:rPr>
        <w:t xml:space="preserve"> </w:t>
      </w:r>
      <w:r w:rsidRPr="49F4794B" w:rsidR="75B0DE88">
        <w:rPr>
          <w:rFonts w:ascii="Cambria" w:hAnsi="Cambria"/>
          <w:sz w:val="23"/>
          <w:szCs w:val="23"/>
        </w:rPr>
        <w:t>information becomes available.</w:t>
      </w:r>
    </w:p>
    <w:p w:rsidRPr="00ED4A0D" w:rsidR="00E66501" w:rsidP="000B63E8" w:rsidRDefault="00E66501" w14:paraId="58655CAC" w14:textId="77777777">
      <w:pPr>
        <w:spacing w:line="259" w:lineRule="auto"/>
        <w:rPr>
          <w:rFonts w:ascii="Cambria" w:hAnsi="Cambria"/>
          <w:bCs/>
          <w:sz w:val="23"/>
          <w:szCs w:val="23"/>
        </w:rPr>
      </w:pPr>
    </w:p>
    <w:p w:rsidRPr="00ED4A0D" w:rsidR="00515A94" w:rsidP="00BF5715" w:rsidRDefault="00515A94" w14:paraId="5FE067ED" w14:textId="419B45B1">
      <w:pPr>
        <w:jc w:val="center"/>
        <w:rPr>
          <w:rFonts w:ascii="Cambria" w:hAnsi="Cambria" w:eastAsia="Cambria" w:cs="Times New Roman"/>
          <w:sz w:val="23"/>
          <w:szCs w:val="23"/>
        </w:rPr>
      </w:pPr>
      <w:r w:rsidRPr="00ED4A0D">
        <w:rPr>
          <w:rFonts w:ascii="Cambria" w:hAnsi="Cambria" w:eastAsia="Cambria" w:cs="Times New Roman"/>
          <w:sz w:val="23"/>
          <w:szCs w:val="23"/>
        </w:rPr>
        <w:t>###</w:t>
      </w:r>
    </w:p>
    <w:p w:rsidRPr="00ED4A0D" w:rsidR="00C815E8" w:rsidP="00BF5715" w:rsidRDefault="00C815E8" w14:paraId="7CCD7C73" w14:textId="77777777">
      <w:pPr>
        <w:jc w:val="center"/>
        <w:rPr>
          <w:rFonts w:ascii="Cambria" w:hAnsi="Cambria" w:eastAsia="Cambria" w:cs="Times New Roman"/>
          <w:sz w:val="23"/>
          <w:szCs w:val="23"/>
        </w:rPr>
      </w:pPr>
    </w:p>
    <w:p w:rsidRPr="00ED4A0D" w:rsidR="00515A94" w:rsidP="00515A94" w:rsidRDefault="00515A94" w14:paraId="3EFFDC6B" w14:textId="77777777">
      <w:pPr>
        <w:rPr>
          <w:rFonts w:ascii="Cambria" w:hAnsi="Cambria" w:eastAsia="MS Mincho" w:cs="Times New Roman"/>
          <w:b/>
          <w:color w:val="000000"/>
          <w:sz w:val="23"/>
          <w:szCs w:val="23"/>
        </w:rPr>
      </w:pPr>
      <w:r w:rsidRPr="00ED4A0D">
        <w:rPr>
          <w:rFonts w:ascii="Cambria" w:hAnsi="Cambria" w:eastAsia="MS Mincho" w:cs="Times New Roman"/>
          <w:b/>
          <w:color w:val="000000"/>
          <w:sz w:val="23"/>
          <w:szCs w:val="23"/>
        </w:rPr>
        <w:t xml:space="preserve">About the Great Lakes Water Authority (GLWA) </w:t>
      </w:r>
    </w:p>
    <w:p w:rsidR="00CA1409" w:rsidP="00515A94" w:rsidRDefault="0085649F" w14:paraId="7EEC4B2B" w14:textId="77777777">
      <w:pPr>
        <w:rPr>
          <w:rFonts w:ascii="Cambria" w:hAnsi="Cambria" w:eastAsia="MS Mincho" w:cs="Times New Roman"/>
          <w:color w:val="000000"/>
          <w:sz w:val="23"/>
          <w:szCs w:val="23"/>
        </w:rPr>
      </w:pPr>
      <w:r w:rsidRPr="00ED4A0D">
        <w:rPr>
          <w:rFonts w:ascii="Cambria" w:hAnsi="Cambria" w:eastAsia="MS Mincho" w:cs="Times New Roman"/>
          <w:color w:val="000000"/>
          <w:sz w:val="23"/>
          <w:szCs w:val="23"/>
        </w:rPr>
        <w:t xml:space="preserve">The Great Lakes Water Authority (GLWA) is the provider-of-choice for drinking water services to nearly 40 percent, and efficient and effective wastewater services to nearly 30 percent, of Michigan’s population. With the Great Lakes as source water, GLWA is uniquely positioned to provide those it serves with water of unquestionable quality. GLWA also has the capacity to extend its services beyond its 88 member partner communities. As part of its commitment to water affordability, the Authority offers a Water Residential Assistance Program to assist low-income households in participating member communities throughout the system. GLWA’s </w:t>
      </w:r>
    </w:p>
    <w:p w:rsidRPr="00787BFB" w:rsidR="006E26E5" w:rsidP="00515A94" w:rsidRDefault="0085649F" w14:paraId="714C071E" w14:textId="40685E09">
      <w:pPr>
        <w:rPr>
          <w:rFonts w:ascii="Cambria" w:hAnsi="Cambria" w:eastAsia="MS Mincho" w:cs="Times New Roman"/>
          <w:color w:val="000000"/>
          <w:sz w:val="23"/>
          <w:szCs w:val="23"/>
        </w:rPr>
      </w:pPr>
      <w:r w:rsidRPr="00ED4A0D">
        <w:rPr>
          <w:rFonts w:ascii="Cambria" w:hAnsi="Cambria" w:eastAsia="MS Mincho" w:cs="Times New Roman"/>
          <w:color w:val="000000"/>
          <w:sz w:val="23"/>
          <w:szCs w:val="23"/>
        </w:rPr>
        <w:t xml:space="preserve">board includes one representative each from Oakland, </w:t>
      </w:r>
      <w:r w:rsidRPr="00ED4A0D" w:rsidR="009931AA">
        <w:rPr>
          <w:rFonts w:ascii="Cambria" w:hAnsi="Cambria" w:eastAsia="MS Mincho" w:cs="Times New Roman"/>
          <w:color w:val="000000"/>
          <w:sz w:val="23"/>
          <w:szCs w:val="23"/>
        </w:rPr>
        <w:t>Macomb,</w:t>
      </w:r>
      <w:r w:rsidRPr="00ED4A0D">
        <w:rPr>
          <w:rFonts w:ascii="Cambria" w:hAnsi="Cambria" w:eastAsia="MS Mincho" w:cs="Times New Roman"/>
          <w:color w:val="000000"/>
          <w:sz w:val="23"/>
          <w:szCs w:val="23"/>
        </w:rPr>
        <w:t xml:space="preserve"> and Wayne counties, two representatives from the city of Detroit, and one appointed by the Michigan governor to represent member partner communities outside of the tri-county area.</w:t>
      </w:r>
    </w:p>
    <w:p w:rsidRPr="00787BFB" w:rsidR="008D37CD" w:rsidP="00515A94" w:rsidRDefault="008D37CD" w14:paraId="792BC5F0" w14:textId="0ED4980E">
      <w:pPr>
        <w:rPr>
          <w:rFonts w:ascii="Cambria" w:hAnsi="Cambria"/>
          <w:sz w:val="23"/>
          <w:szCs w:val="23"/>
        </w:rPr>
      </w:pPr>
    </w:p>
    <w:sectPr w:rsidRPr="00787BFB" w:rsidR="008D37CD" w:rsidSect="001905E3">
      <w:footerReference w:type="default" r:id="rId19"/>
      <w:headerReference w:type="first" r:id="rId20"/>
      <w:footerReference w:type="first" r:id="rId21"/>
      <w:type w:val="continuous"/>
      <w:pgSz w:w="12240" w:h="15840" w:orient="portrait"/>
      <w:pgMar w:top="1440" w:right="1440" w:bottom="1440" w:left="1440" w:header="720" w:footer="720" w:gutter="0"/>
      <w:cols w:space="720"/>
      <w:formProt w:val="0"/>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B3362" w:rsidP="008D76BF" w:rsidRDefault="004B3362" w14:paraId="0FE2CD9D" w14:textId="77777777">
      <w:r>
        <w:separator/>
      </w:r>
    </w:p>
  </w:endnote>
  <w:endnote w:type="continuationSeparator" w:id="0">
    <w:p w:rsidR="004B3362" w:rsidP="008D76BF" w:rsidRDefault="004B3362" w14:paraId="35ECB347" w14:textId="77777777">
      <w:r>
        <w:continuationSeparator/>
      </w:r>
    </w:p>
  </w:endnote>
  <w:endnote w:type="continuationNotice" w:id="1">
    <w:p w:rsidR="004B3362" w:rsidRDefault="004B3362" w14:paraId="144F001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id w:val="-1101636919"/>
      <w:docPartObj>
        <w:docPartGallery w:val="Page Numbers (Bottom of Page)"/>
        <w:docPartUnique/>
      </w:docPartObj>
    </w:sdtPr>
    <w:sdtEndPr>
      <w:rPr>
        <w:noProof/>
      </w:rPr>
    </w:sdtEndPr>
    <w:sdtContent>
      <w:p w:rsidR="00023967" w:rsidRDefault="00023967" w14:paraId="2BEB0601" w14:textId="1134C9CF">
        <w:pPr>
          <w:pStyle w:val="Footer"/>
          <w:jc w:val="center"/>
        </w:pPr>
        <w:r>
          <w:fldChar w:fldCharType="begin"/>
        </w:r>
        <w:r>
          <w:instrText xml:space="preserve"> PAGE   \* MERGEFORMAT </w:instrText>
        </w:r>
        <w:r>
          <w:fldChar w:fldCharType="separate"/>
        </w:r>
        <w:r w:rsidR="003A01C8">
          <w:rPr>
            <w:noProof/>
          </w:rPr>
          <w:t>3</w:t>
        </w:r>
        <w:r>
          <w:rPr>
            <w:noProof/>
          </w:rPr>
          <w:fldChar w:fldCharType="end"/>
        </w:r>
      </w:p>
    </w:sdtContent>
  </w:sdt>
  <w:p w:rsidR="008D76BF" w:rsidP="008D76BF" w:rsidRDefault="00023967" w14:paraId="725227E8" w14:textId="77777777">
    <w:pPr>
      <w:pStyle w:val="Footer"/>
      <w:jc w:val="right"/>
    </w:pPr>
    <w:r>
      <w:rPr>
        <w:noProof/>
      </w:rPr>
      <w:drawing>
        <wp:anchor distT="0" distB="0" distL="114300" distR="114300" simplePos="0" relativeHeight="251658240" behindDoc="1" locked="0" layoutInCell="1" allowOverlap="1" wp14:anchorId="34464144" wp14:editId="06429231">
          <wp:simplePos x="0" y="0"/>
          <wp:positionH relativeFrom="column">
            <wp:posOffset>4724400</wp:posOffset>
          </wp:positionH>
          <wp:positionV relativeFrom="paragraph">
            <wp:posOffset>-324485</wp:posOffset>
          </wp:positionV>
          <wp:extent cx="1219200" cy="4968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WA logo_Visio Header.jpg"/>
                  <pic:cNvPicPr/>
                </pic:nvPicPr>
                <pic:blipFill>
                  <a:blip r:embed="rId1">
                    <a:extLst>
                      <a:ext uri="{28A0092B-C50C-407E-A947-70E740481C1C}">
                        <a14:useLocalDpi xmlns:a14="http://schemas.microsoft.com/office/drawing/2010/main" val="0"/>
                      </a:ext>
                    </a:extLst>
                  </a:blip>
                  <a:stretch>
                    <a:fillRect/>
                  </a:stretch>
                </pic:blipFill>
                <pic:spPr>
                  <a:xfrm>
                    <a:off x="0" y="0"/>
                    <a:ext cx="1219200" cy="49682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D76BF" w:rsidP="00703D03" w:rsidRDefault="00703D03" w14:paraId="7497CC04" w14:textId="77777777">
    <w:pPr>
      <w:pStyle w:val="Footer"/>
      <w:tabs>
        <w:tab w:val="clear" w:pos="4680"/>
        <w:tab w:val="clear" w:pos="9360"/>
        <w:tab w:val="left" w:pos="2445"/>
      </w:tabs>
      <w:ind w:left="-720"/>
    </w:pPr>
    <w:r>
      <w:rPr>
        <w:noProof/>
      </w:rPr>
      <w:drawing>
        <wp:inline distT="0" distB="0" distL="0" distR="0" wp14:anchorId="77FACF86" wp14:editId="6BF84003">
          <wp:extent cx="6846297" cy="42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WA_DUAL WAVE With WWW.jpg"/>
                  <pic:cNvPicPr/>
                </pic:nvPicPr>
                <pic:blipFill>
                  <a:blip r:embed="rId1">
                    <a:extLst>
                      <a:ext uri="{28A0092B-C50C-407E-A947-70E740481C1C}">
                        <a14:useLocalDpi xmlns:a14="http://schemas.microsoft.com/office/drawing/2010/main" val="0"/>
                      </a:ext>
                    </a:extLst>
                  </a:blip>
                  <a:stretch>
                    <a:fillRect/>
                  </a:stretch>
                </pic:blipFill>
                <pic:spPr>
                  <a:xfrm>
                    <a:off x="0" y="0"/>
                    <a:ext cx="6858611" cy="4293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B3362" w:rsidP="008D76BF" w:rsidRDefault="004B3362" w14:paraId="74291184" w14:textId="77777777">
      <w:r>
        <w:separator/>
      </w:r>
    </w:p>
  </w:footnote>
  <w:footnote w:type="continuationSeparator" w:id="0">
    <w:p w:rsidR="004B3362" w:rsidP="008D76BF" w:rsidRDefault="004B3362" w14:paraId="09BE828A" w14:textId="77777777">
      <w:r>
        <w:continuationSeparator/>
      </w:r>
    </w:p>
  </w:footnote>
  <w:footnote w:type="continuationNotice" w:id="1">
    <w:p w:rsidR="004B3362" w:rsidRDefault="004B3362" w14:paraId="34C8666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TableGrid"/>
      <w:tblW w:w="7715" w:type="dxa"/>
      <w:tblInd w:w="-9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085"/>
      <w:gridCol w:w="630"/>
    </w:tblGrid>
    <w:tr w:rsidR="0090553A" w:rsidTr="000272A2" w14:paraId="76491BEF" w14:textId="77777777">
      <w:trPr>
        <w:trHeight w:val="267"/>
      </w:trPr>
      <w:tc>
        <w:tcPr>
          <w:tcW w:w="7085" w:type="dxa"/>
        </w:tcPr>
        <w:p w:rsidR="000272A2" w:rsidP="008D76BF" w:rsidRDefault="000272A2" w14:paraId="1228790A" w14:textId="77777777">
          <w:pPr>
            <w:pStyle w:val="Header"/>
            <w:tabs>
              <w:tab w:val="clear" w:pos="9360"/>
            </w:tabs>
            <w:ind w:left="225" w:right="-990"/>
            <w:jc w:val="both"/>
          </w:pPr>
          <w:r w:rsidRPr="006D133D">
            <w:rPr>
              <w:noProof/>
            </w:rPr>
            <w:drawing>
              <wp:inline distT="0" distB="0" distL="0" distR="0" wp14:anchorId="42EF1607" wp14:editId="692CD52B">
                <wp:extent cx="2381250" cy="83309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833090"/>
                        </a:xfrm>
                        <a:prstGeom prst="rect">
                          <a:avLst/>
                        </a:prstGeom>
                        <a:noFill/>
                        <a:ln>
                          <a:noFill/>
                        </a:ln>
                      </pic:spPr>
                    </pic:pic>
                  </a:graphicData>
                </a:graphic>
              </wp:inline>
            </w:drawing>
          </w:r>
        </w:p>
      </w:tc>
      <w:tc>
        <w:tcPr>
          <w:tcW w:w="630" w:type="dxa"/>
        </w:tcPr>
        <w:p w:rsidRPr="006D133D" w:rsidR="000272A2" w:rsidP="008D76BF" w:rsidRDefault="000272A2" w14:paraId="35B83153" w14:textId="77777777">
          <w:pPr>
            <w:pStyle w:val="Header"/>
            <w:tabs>
              <w:tab w:val="clear" w:pos="9360"/>
            </w:tabs>
            <w:rPr>
              <w:b/>
              <w:sz w:val="28"/>
              <w:szCs w:val="28"/>
            </w:rPr>
          </w:pPr>
        </w:p>
      </w:tc>
    </w:tr>
  </w:tbl>
  <w:p w:rsidR="008D76BF" w:rsidRDefault="008D76BF" w14:paraId="6DC19768" w14:textId="163692EE">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3F"/>
    <w:multiLevelType w:val="multilevel"/>
    <w:tmpl w:val="02025588"/>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 w15:restartNumberingAfterBreak="0">
    <w:nsid w:val="048F0A79"/>
    <w:multiLevelType w:val="multilevel"/>
    <w:tmpl w:val="E0524A02"/>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 w15:restartNumberingAfterBreak="0">
    <w:nsid w:val="092345D1"/>
    <w:multiLevelType w:val="hybridMultilevel"/>
    <w:tmpl w:val="2C52ABCE"/>
    <w:lvl w:ilvl="0" w:tplc="214CA660">
      <w:start w:val="1"/>
      <w:numFmt w:val="decimal"/>
      <w:lvlText w:val="%1."/>
      <w:lvlJc w:val="left"/>
      <w:pPr>
        <w:ind w:left="720" w:hanging="360"/>
      </w:pPr>
    </w:lvl>
    <w:lvl w:ilvl="1" w:tplc="1EDE85F2" w:tentative="1">
      <w:start w:val="1"/>
      <w:numFmt w:val="bullet"/>
      <w:lvlText w:val="o"/>
      <w:lvlJc w:val="left"/>
      <w:pPr>
        <w:ind w:left="1440" w:hanging="360"/>
      </w:pPr>
      <w:rPr>
        <w:rFonts w:hint="default" w:ascii="Courier New" w:hAnsi="Courier New"/>
      </w:rPr>
    </w:lvl>
    <w:lvl w:ilvl="2" w:tplc="34EED902" w:tentative="1">
      <w:start w:val="1"/>
      <w:numFmt w:val="bullet"/>
      <w:lvlText w:val=""/>
      <w:lvlJc w:val="left"/>
      <w:pPr>
        <w:ind w:left="2160" w:hanging="360"/>
      </w:pPr>
      <w:rPr>
        <w:rFonts w:hint="default" w:ascii="Wingdings" w:hAnsi="Wingdings"/>
      </w:rPr>
    </w:lvl>
    <w:lvl w:ilvl="3" w:tplc="A16C4458" w:tentative="1">
      <w:start w:val="1"/>
      <w:numFmt w:val="bullet"/>
      <w:lvlText w:val=""/>
      <w:lvlJc w:val="left"/>
      <w:pPr>
        <w:ind w:left="2880" w:hanging="360"/>
      </w:pPr>
      <w:rPr>
        <w:rFonts w:hint="default" w:ascii="Symbol" w:hAnsi="Symbol"/>
      </w:rPr>
    </w:lvl>
    <w:lvl w:ilvl="4" w:tplc="3950FF14" w:tentative="1">
      <w:start w:val="1"/>
      <w:numFmt w:val="bullet"/>
      <w:lvlText w:val="o"/>
      <w:lvlJc w:val="left"/>
      <w:pPr>
        <w:ind w:left="3600" w:hanging="360"/>
      </w:pPr>
      <w:rPr>
        <w:rFonts w:hint="default" w:ascii="Courier New" w:hAnsi="Courier New"/>
      </w:rPr>
    </w:lvl>
    <w:lvl w:ilvl="5" w:tplc="48EA9472" w:tentative="1">
      <w:start w:val="1"/>
      <w:numFmt w:val="bullet"/>
      <w:lvlText w:val=""/>
      <w:lvlJc w:val="left"/>
      <w:pPr>
        <w:ind w:left="4320" w:hanging="360"/>
      </w:pPr>
      <w:rPr>
        <w:rFonts w:hint="default" w:ascii="Wingdings" w:hAnsi="Wingdings"/>
      </w:rPr>
    </w:lvl>
    <w:lvl w:ilvl="6" w:tplc="7F78A638" w:tentative="1">
      <w:start w:val="1"/>
      <w:numFmt w:val="bullet"/>
      <w:lvlText w:val=""/>
      <w:lvlJc w:val="left"/>
      <w:pPr>
        <w:ind w:left="5040" w:hanging="360"/>
      </w:pPr>
      <w:rPr>
        <w:rFonts w:hint="default" w:ascii="Symbol" w:hAnsi="Symbol"/>
      </w:rPr>
    </w:lvl>
    <w:lvl w:ilvl="7" w:tplc="5328916C" w:tentative="1">
      <w:start w:val="1"/>
      <w:numFmt w:val="bullet"/>
      <w:lvlText w:val="o"/>
      <w:lvlJc w:val="left"/>
      <w:pPr>
        <w:ind w:left="5760" w:hanging="360"/>
      </w:pPr>
      <w:rPr>
        <w:rFonts w:hint="default" w:ascii="Courier New" w:hAnsi="Courier New"/>
      </w:rPr>
    </w:lvl>
    <w:lvl w:ilvl="8" w:tplc="57FA7388" w:tentative="1">
      <w:start w:val="1"/>
      <w:numFmt w:val="bullet"/>
      <w:lvlText w:val=""/>
      <w:lvlJc w:val="left"/>
      <w:pPr>
        <w:ind w:left="6480" w:hanging="360"/>
      </w:pPr>
      <w:rPr>
        <w:rFonts w:hint="default" w:ascii="Wingdings" w:hAnsi="Wingdings"/>
      </w:rPr>
    </w:lvl>
  </w:abstractNum>
  <w:abstractNum w:abstractNumId="3" w15:restartNumberingAfterBreak="0">
    <w:nsid w:val="095D6D61"/>
    <w:multiLevelType w:val="hybridMultilevel"/>
    <w:tmpl w:val="7034E9D2"/>
    <w:lvl w:ilvl="0" w:tplc="E2BAB86A">
      <w:start w:val="579"/>
      <w:numFmt w:val="bullet"/>
      <w:lvlText w:val="-"/>
      <w:lvlJc w:val="left"/>
      <w:pPr>
        <w:ind w:left="720" w:hanging="360"/>
      </w:pPr>
      <w:rPr>
        <w:rFonts w:hint="default" w:ascii="Cambria" w:hAnsi="Cambria"/>
      </w:rPr>
    </w:lvl>
    <w:lvl w:ilvl="1" w:tplc="337459CE" w:tentative="1">
      <w:start w:val="1"/>
      <w:numFmt w:val="bullet"/>
      <w:lvlText w:val="o"/>
      <w:lvlJc w:val="left"/>
      <w:pPr>
        <w:ind w:left="1440" w:hanging="360"/>
      </w:pPr>
      <w:rPr>
        <w:rFonts w:hint="default" w:ascii="Courier New" w:hAnsi="Courier New"/>
      </w:rPr>
    </w:lvl>
    <w:lvl w:ilvl="2" w:tplc="B13E0CC0" w:tentative="1">
      <w:start w:val="1"/>
      <w:numFmt w:val="bullet"/>
      <w:lvlText w:val=""/>
      <w:lvlJc w:val="left"/>
      <w:pPr>
        <w:ind w:left="2160" w:hanging="360"/>
      </w:pPr>
      <w:rPr>
        <w:rFonts w:hint="default" w:ascii="Wingdings" w:hAnsi="Wingdings"/>
      </w:rPr>
    </w:lvl>
    <w:lvl w:ilvl="3" w:tplc="A72265CA" w:tentative="1">
      <w:start w:val="1"/>
      <w:numFmt w:val="bullet"/>
      <w:lvlText w:val=""/>
      <w:lvlJc w:val="left"/>
      <w:pPr>
        <w:ind w:left="2880" w:hanging="360"/>
      </w:pPr>
      <w:rPr>
        <w:rFonts w:hint="default" w:ascii="Symbol" w:hAnsi="Symbol"/>
      </w:rPr>
    </w:lvl>
    <w:lvl w:ilvl="4" w:tplc="54C8E8C8" w:tentative="1">
      <w:start w:val="1"/>
      <w:numFmt w:val="bullet"/>
      <w:lvlText w:val="o"/>
      <w:lvlJc w:val="left"/>
      <w:pPr>
        <w:ind w:left="3600" w:hanging="360"/>
      </w:pPr>
      <w:rPr>
        <w:rFonts w:hint="default" w:ascii="Courier New" w:hAnsi="Courier New"/>
      </w:rPr>
    </w:lvl>
    <w:lvl w:ilvl="5" w:tplc="D3DC3F56" w:tentative="1">
      <w:start w:val="1"/>
      <w:numFmt w:val="bullet"/>
      <w:lvlText w:val=""/>
      <w:lvlJc w:val="left"/>
      <w:pPr>
        <w:ind w:left="4320" w:hanging="360"/>
      </w:pPr>
      <w:rPr>
        <w:rFonts w:hint="default" w:ascii="Wingdings" w:hAnsi="Wingdings"/>
      </w:rPr>
    </w:lvl>
    <w:lvl w:ilvl="6" w:tplc="38988832" w:tentative="1">
      <w:start w:val="1"/>
      <w:numFmt w:val="bullet"/>
      <w:lvlText w:val=""/>
      <w:lvlJc w:val="left"/>
      <w:pPr>
        <w:ind w:left="5040" w:hanging="360"/>
      </w:pPr>
      <w:rPr>
        <w:rFonts w:hint="default" w:ascii="Symbol" w:hAnsi="Symbol"/>
      </w:rPr>
    </w:lvl>
    <w:lvl w:ilvl="7" w:tplc="667C1396" w:tentative="1">
      <w:start w:val="1"/>
      <w:numFmt w:val="bullet"/>
      <w:lvlText w:val="o"/>
      <w:lvlJc w:val="left"/>
      <w:pPr>
        <w:ind w:left="5760" w:hanging="360"/>
      </w:pPr>
      <w:rPr>
        <w:rFonts w:hint="default" w:ascii="Courier New" w:hAnsi="Courier New"/>
      </w:rPr>
    </w:lvl>
    <w:lvl w:ilvl="8" w:tplc="BB789C44" w:tentative="1">
      <w:start w:val="1"/>
      <w:numFmt w:val="bullet"/>
      <w:lvlText w:val=""/>
      <w:lvlJc w:val="left"/>
      <w:pPr>
        <w:ind w:left="6480" w:hanging="360"/>
      </w:pPr>
      <w:rPr>
        <w:rFonts w:hint="default" w:ascii="Wingdings" w:hAnsi="Wingdings"/>
      </w:rPr>
    </w:lvl>
  </w:abstractNum>
  <w:abstractNum w:abstractNumId="4" w15:restartNumberingAfterBreak="0">
    <w:nsid w:val="0A1B6950"/>
    <w:multiLevelType w:val="multilevel"/>
    <w:tmpl w:val="CD942CEE"/>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5" w15:restartNumberingAfterBreak="0">
    <w:nsid w:val="0B266A77"/>
    <w:multiLevelType w:val="multilevel"/>
    <w:tmpl w:val="55E804B8"/>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6" w15:restartNumberingAfterBreak="0">
    <w:nsid w:val="0E550A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0A7791B"/>
    <w:multiLevelType w:val="hybridMultilevel"/>
    <w:tmpl w:val="B2B2CF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85A7002"/>
    <w:multiLevelType w:val="multilevel"/>
    <w:tmpl w:val="A5181DAC"/>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9" w15:restartNumberingAfterBreak="0">
    <w:nsid w:val="1B9F5F8D"/>
    <w:multiLevelType w:val="hybridMultilevel"/>
    <w:tmpl w:val="3F7A98FC"/>
    <w:lvl w:ilvl="0" w:tplc="342A78D6">
      <w:start w:val="1"/>
      <w:numFmt w:val="bullet"/>
      <w:lvlText w:val=""/>
      <w:lvlJc w:val="left"/>
      <w:pPr>
        <w:ind w:left="720" w:hanging="360"/>
      </w:pPr>
      <w:rPr>
        <w:rFonts w:hint="default" w:ascii="Symbol" w:hAnsi="Symbol"/>
      </w:rPr>
    </w:lvl>
    <w:lvl w:ilvl="1" w:tplc="0B7A8516" w:tentative="1">
      <w:start w:val="1"/>
      <w:numFmt w:val="lowerLetter"/>
      <w:lvlText w:val="%2."/>
      <w:lvlJc w:val="left"/>
      <w:pPr>
        <w:ind w:left="1440" w:hanging="360"/>
      </w:pPr>
    </w:lvl>
    <w:lvl w:ilvl="2" w:tplc="337EBB18" w:tentative="1">
      <w:start w:val="1"/>
      <w:numFmt w:val="lowerRoman"/>
      <w:lvlText w:val="%3."/>
      <w:lvlJc w:val="right"/>
      <w:pPr>
        <w:ind w:left="2160" w:hanging="180"/>
      </w:pPr>
    </w:lvl>
    <w:lvl w:ilvl="3" w:tplc="17B83106" w:tentative="1">
      <w:start w:val="1"/>
      <w:numFmt w:val="decimal"/>
      <w:lvlText w:val="%4."/>
      <w:lvlJc w:val="left"/>
      <w:pPr>
        <w:ind w:left="2880" w:hanging="360"/>
      </w:pPr>
    </w:lvl>
    <w:lvl w:ilvl="4" w:tplc="FF90DA60" w:tentative="1">
      <w:start w:val="1"/>
      <w:numFmt w:val="lowerLetter"/>
      <w:lvlText w:val="%5."/>
      <w:lvlJc w:val="left"/>
      <w:pPr>
        <w:ind w:left="3600" w:hanging="360"/>
      </w:pPr>
    </w:lvl>
    <w:lvl w:ilvl="5" w:tplc="344E2390" w:tentative="1">
      <w:start w:val="1"/>
      <w:numFmt w:val="lowerRoman"/>
      <w:lvlText w:val="%6."/>
      <w:lvlJc w:val="right"/>
      <w:pPr>
        <w:ind w:left="4320" w:hanging="180"/>
      </w:pPr>
    </w:lvl>
    <w:lvl w:ilvl="6" w:tplc="93C69936" w:tentative="1">
      <w:start w:val="1"/>
      <w:numFmt w:val="decimal"/>
      <w:lvlText w:val="%7."/>
      <w:lvlJc w:val="left"/>
      <w:pPr>
        <w:ind w:left="5040" w:hanging="360"/>
      </w:pPr>
    </w:lvl>
    <w:lvl w:ilvl="7" w:tplc="49E8D7BA" w:tentative="1">
      <w:start w:val="1"/>
      <w:numFmt w:val="lowerLetter"/>
      <w:lvlText w:val="%8."/>
      <w:lvlJc w:val="left"/>
      <w:pPr>
        <w:ind w:left="5760" w:hanging="360"/>
      </w:pPr>
    </w:lvl>
    <w:lvl w:ilvl="8" w:tplc="818E9352" w:tentative="1">
      <w:start w:val="1"/>
      <w:numFmt w:val="lowerRoman"/>
      <w:lvlText w:val="%9."/>
      <w:lvlJc w:val="right"/>
      <w:pPr>
        <w:ind w:left="6480" w:hanging="180"/>
      </w:pPr>
    </w:lvl>
  </w:abstractNum>
  <w:abstractNum w:abstractNumId="10" w15:restartNumberingAfterBreak="0">
    <w:nsid w:val="26D4540C"/>
    <w:multiLevelType w:val="hybridMultilevel"/>
    <w:tmpl w:val="54C443AA"/>
    <w:lvl w:ilvl="0" w:tplc="A8AEB1EC">
      <w:start w:val="1"/>
      <w:numFmt w:val="bullet"/>
      <w:lvlText w:val=""/>
      <w:lvlJc w:val="left"/>
      <w:pPr>
        <w:ind w:left="720" w:hanging="360"/>
      </w:pPr>
      <w:rPr>
        <w:rFonts w:hint="default" w:ascii="Symbol" w:hAnsi="Symbol"/>
      </w:rPr>
    </w:lvl>
    <w:lvl w:ilvl="1" w:tplc="27FE9FB6" w:tentative="1">
      <w:start w:val="1"/>
      <w:numFmt w:val="bullet"/>
      <w:lvlText w:val="o"/>
      <w:lvlJc w:val="left"/>
      <w:pPr>
        <w:ind w:left="1440" w:hanging="360"/>
      </w:pPr>
      <w:rPr>
        <w:rFonts w:hint="default" w:ascii="Courier New" w:hAnsi="Courier New"/>
      </w:rPr>
    </w:lvl>
    <w:lvl w:ilvl="2" w:tplc="92148228" w:tentative="1">
      <w:start w:val="1"/>
      <w:numFmt w:val="bullet"/>
      <w:lvlText w:val=""/>
      <w:lvlJc w:val="left"/>
      <w:pPr>
        <w:ind w:left="2160" w:hanging="360"/>
      </w:pPr>
      <w:rPr>
        <w:rFonts w:hint="default" w:ascii="Wingdings" w:hAnsi="Wingdings"/>
      </w:rPr>
    </w:lvl>
    <w:lvl w:ilvl="3" w:tplc="AE3A8870" w:tentative="1">
      <w:start w:val="1"/>
      <w:numFmt w:val="bullet"/>
      <w:lvlText w:val=""/>
      <w:lvlJc w:val="left"/>
      <w:pPr>
        <w:ind w:left="2880" w:hanging="360"/>
      </w:pPr>
      <w:rPr>
        <w:rFonts w:hint="default" w:ascii="Symbol" w:hAnsi="Symbol"/>
      </w:rPr>
    </w:lvl>
    <w:lvl w:ilvl="4" w:tplc="B16C26CE" w:tentative="1">
      <w:start w:val="1"/>
      <w:numFmt w:val="bullet"/>
      <w:lvlText w:val="o"/>
      <w:lvlJc w:val="left"/>
      <w:pPr>
        <w:ind w:left="3600" w:hanging="360"/>
      </w:pPr>
      <w:rPr>
        <w:rFonts w:hint="default" w:ascii="Courier New" w:hAnsi="Courier New"/>
      </w:rPr>
    </w:lvl>
    <w:lvl w:ilvl="5" w:tplc="17741CEC" w:tentative="1">
      <w:start w:val="1"/>
      <w:numFmt w:val="bullet"/>
      <w:lvlText w:val=""/>
      <w:lvlJc w:val="left"/>
      <w:pPr>
        <w:ind w:left="4320" w:hanging="360"/>
      </w:pPr>
      <w:rPr>
        <w:rFonts w:hint="default" w:ascii="Wingdings" w:hAnsi="Wingdings"/>
      </w:rPr>
    </w:lvl>
    <w:lvl w:ilvl="6" w:tplc="DF42A118" w:tentative="1">
      <w:start w:val="1"/>
      <w:numFmt w:val="bullet"/>
      <w:lvlText w:val=""/>
      <w:lvlJc w:val="left"/>
      <w:pPr>
        <w:ind w:left="5040" w:hanging="360"/>
      </w:pPr>
      <w:rPr>
        <w:rFonts w:hint="default" w:ascii="Symbol" w:hAnsi="Symbol"/>
      </w:rPr>
    </w:lvl>
    <w:lvl w:ilvl="7" w:tplc="B0B0E406" w:tentative="1">
      <w:start w:val="1"/>
      <w:numFmt w:val="bullet"/>
      <w:lvlText w:val="o"/>
      <w:lvlJc w:val="left"/>
      <w:pPr>
        <w:ind w:left="5760" w:hanging="360"/>
      </w:pPr>
      <w:rPr>
        <w:rFonts w:hint="default" w:ascii="Courier New" w:hAnsi="Courier New"/>
      </w:rPr>
    </w:lvl>
    <w:lvl w:ilvl="8" w:tplc="5D7278E4" w:tentative="1">
      <w:start w:val="1"/>
      <w:numFmt w:val="bullet"/>
      <w:lvlText w:val=""/>
      <w:lvlJc w:val="left"/>
      <w:pPr>
        <w:ind w:left="6480" w:hanging="360"/>
      </w:pPr>
      <w:rPr>
        <w:rFonts w:hint="default" w:ascii="Wingdings" w:hAnsi="Wingdings"/>
      </w:rPr>
    </w:lvl>
  </w:abstractNum>
  <w:abstractNum w:abstractNumId="11" w15:restartNumberingAfterBreak="0">
    <w:nsid w:val="290E4653"/>
    <w:multiLevelType w:val="multilevel"/>
    <w:tmpl w:val="508EF1E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2" w15:restartNumberingAfterBreak="0">
    <w:nsid w:val="29876328"/>
    <w:multiLevelType w:val="multilevel"/>
    <w:tmpl w:val="8F46F936"/>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3" w15:restartNumberingAfterBreak="0">
    <w:nsid w:val="2BD723DC"/>
    <w:multiLevelType w:val="multilevel"/>
    <w:tmpl w:val="E0605EF0"/>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14" w15:restartNumberingAfterBreak="0">
    <w:nsid w:val="30321A65"/>
    <w:multiLevelType w:val="hybridMultilevel"/>
    <w:tmpl w:val="664E52EE"/>
    <w:lvl w:ilvl="0" w:tplc="D78C948C">
      <w:start w:val="1"/>
      <w:numFmt w:val="bullet"/>
      <w:lvlText w:val=""/>
      <w:lvlJc w:val="left"/>
      <w:pPr>
        <w:ind w:left="720" w:hanging="360"/>
      </w:pPr>
      <w:rPr>
        <w:rFonts w:hint="default" w:ascii="Symbol" w:hAnsi="Symbol"/>
      </w:rPr>
    </w:lvl>
    <w:lvl w:ilvl="1" w:tplc="6B2AA218">
      <w:numFmt w:val="bullet"/>
      <w:lvlText w:val="•"/>
      <w:lvlJc w:val="left"/>
      <w:pPr>
        <w:ind w:left="1800" w:hanging="720"/>
      </w:pPr>
      <w:rPr>
        <w:rFonts w:hint="default" w:ascii="Cambria" w:hAnsi="Cambria"/>
      </w:rPr>
    </w:lvl>
    <w:lvl w:ilvl="2" w:tplc="E81AC67A" w:tentative="1">
      <w:start w:val="1"/>
      <w:numFmt w:val="bullet"/>
      <w:lvlText w:val=""/>
      <w:lvlJc w:val="left"/>
      <w:pPr>
        <w:ind w:left="2160" w:hanging="360"/>
      </w:pPr>
      <w:rPr>
        <w:rFonts w:hint="default" w:ascii="Wingdings" w:hAnsi="Wingdings"/>
      </w:rPr>
    </w:lvl>
    <w:lvl w:ilvl="3" w:tplc="E544E3CC" w:tentative="1">
      <w:start w:val="1"/>
      <w:numFmt w:val="bullet"/>
      <w:lvlText w:val=""/>
      <w:lvlJc w:val="left"/>
      <w:pPr>
        <w:ind w:left="2880" w:hanging="360"/>
      </w:pPr>
      <w:rPr>
        <w:rFonts w:hint="default" w:ascii="Symbol" w:hAnsi="Symbol"/>
      </w:rPr>
    </w:lvl>
    <w:lvl w:ilvl="4" w:tplc="C23863D6" w:tentative="1">
      <w:start w:val="1"/>
      <w:numFmt w:val="bullet"/>
      <w:lvlText w:val="o"/>
      <w:lvlJc w:val="left"/>
      <w:pPr>
        <w:ind w:left="3600" w:hanging="360"/>
      </w:pPr>
      <w:rPr>
        <w:rFonts w:hint="default" w:ascii="Courier New" w:hAnsi="Courier New"/>
      </w:rPr>
    </w:lvl>
    <w:lvl w:ilvl="5" w:tplc="6DC6A0D4" w:tentative="1">
      <w:start w:val="1"/>
      <w:numFmt w:val="bullet"/>
      <w:lvlText w:val=""/>
      <w:lvlJc w:val="left"/>
      <w:pPr>
        <w:ind w:left="4320" w:hanging="360"/>
      </w:pPr>
      <w:rPr>
        <w:rFonts w:hint="default" w:ascii="Wingdings" w:hAnsi="Wingdings"/>
      </w:rPr>
    </w:lvl>
    <w:lvl w:ilvl="6" w:tplc="5B1248DE" w:tentative="1">
      <w:start w:val="1"/>
      <w:numFmt w:val="bullet"/>
      <w:lvlText w:val=""/>
      <w:lvlJc w:val="left"/>
      <w:pPr>
        <w:ind w:left="5040" w:hanging="360"/>
      </w:pPr>
      <w:rPr>
        <w:rFonts w:hint="default" w:ascii="Symbol" w:hAnsi="Symbol"/>
      </w:rPr>
    </w:lvl>
    <w:lvl w:ilvl="7" w:tplc="D59A0E70" w:tentative="1">
      <w:start w:val="1"/>
      <w:numFmt w:val="bullet"/>
      <w:lvlText w:val="o"/>
      <w:lvlJc w:val="left"/>
      <w:pPr>
        <w:ind w:left="5760" w:hanging="360"/>
      </w:pPr>
      <w:rPr>
        <w:rFonts w:hint="default" w:ascii="Courier New" w:hAnsi="Courier New"/>
      </w:rPr>
    </w:lvl>
    <w:lvl w:ilvl="8" w:tplc="3B08F5F4" w:tentative="1">
      <w:start w:val="1"/>
      <w:numFmt w:val="bullet"/>
      <w:lvlText w:val=""/>
      <w:lvlJc w:val="left"/>
      <w:pPr>
        <w:ind w:left="6480" w:hanging="360"/>
      </w:pPr>
      <w:rPr>
        <w:rFonts w:hint="default" w:ascii="Wingdings" w:hAnsi="Wingdings"/>
      </w:rPr>
    </w:lvl>
  </w:abstractNum>
  <w:abstractNum w:abstractNumId="15" w15:restartNumberingAfterBreak="0">
    <w:nsid w:val="34671748"/>
    <w:multiLevelType w:val="multilevel"/>
    <w:tmpl w:val="B330B350"/>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16" w15:restartNumberingAfterBreak="0">
    <w:nsid w:val="3717389F"/>
    <w:multiLevelType w:val="multilevel"/>
    <w:tmpl w:val="CA1620E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17" w15:restartNumberingAfterBreak="0">
    <w:nsid w:val="37AA2387"/>
    <w:multiLevelType w:val="hybridMultilevel"/>
    <w:tmpl w:val="C0C84CAE"/>
    <w:lvl w:ilvl="0" w:tplc="56B6020E">
      <w:start w:val="1"/>
      <w:numFmt w:val="bullet"/>
      <w:lvlText w:val=""/>
      <w:lvlJc w:val="left"/>
      <w:pPr>
        <w:ind w:left="720" w:hanging="360"/>
      </w:pPr>
      <w:rPr>
        <w:rFonts w:hint="default" w:ascii="Symbol" w:hAnsi="Symbol"/>
      </w:rPr>
    </w:lvl>
    <w:lvl w:ilvl="1" w:tplc="4300A2FE">
      <w:start w:val="1"/>
      <w:numFmt w:val="bullet"/>
      <w:lvlText w:val="o"/>
      <w:lvlJc w:val="left"/>
      <w:pPr>
        <w:ind w:left="1440" w:hanging="360"/>
      </w:pPr>
      <w:rPr>
        <w:rFonts w:hint="default" w:ascii="Courier New" w:hAnsi="Courier New"/>
      </w:rPr>
    </w:lvl>
    <w:lvl w:ilvl="2" w:tplc="63E26372">
      <w:start w:val="1"/>
      <w:numFmt w:val="bullet"/>
      <w:lvlText w:val=""/>
      <w:lvlJc w:val="left"/>
      <w:pPr>
        <w:ind w:left="2160" w:hanging="360"/>
      </w:pPr>
      <w:rPr>
        <w:rFonts w:hint="default" w:ascii="Wingdings" w:hAnsi="Wingdings"/>
      </w:rPr>
    </w:lvl>
    <w:lvl w:ilvl="3" w:tplc="68121286" w:tentative="1">
      <w:start w:val="1"/>
      <w:numFmt w:val="bullet"/>
      <w:lvlText w:val=""/>
      <w:lvlJc w:val="left"/>
      <w:pPr>
        <w:ind w:left="2880" w:hanging="360"/>
      </w:pPr>
      <w:rPr>
        <w:rFonts w:hint="default" w:ascii="Symbol" w:hAnsi="Symbol"/>
      </w:rPr>
    </w:lvl>
    <w:lvl w:ilvl="4" w:tplc="EBE67D9C" w:tentative="1">
      <w:start w:val="1"/>
      <w:numFmt w:val="bullet"/>
      <w:lvlText w:val="o"/>
      <w:lvlJc w:val="left"/>
      <w:pPr>
        <w:ind w:left="3600" w:hanging="360"/>
      </w:pPr>
      <w:rPr>
        <w:rFonts w:hint="default" w:ascii="Courier New" w:hAnsi="Courier New"/>
      </w:rPr>
    </w:lvl>
    <w:lvl w:ilvl="5" w:tplc="6778E6C0" w:tentative="1">
      <w:start w:val="1"/>
      <w:numFmt w:val="bullet"/>
      <w:lvlText w:val=""/>
      <w:lvlJc w:val="left"/>
      <w:pPr>
        <w:ind w:left="4320" w:hanging="360"/>
      </w:pPr>
      <w:rPr>
        <w:rFonts w:hint="default" w:ascii="Wingdings" w:hAnsi="Wingdings"/>
      </w:rPr>
    </w:lvl>
    <w:lvl w:ilvl="6" w:tplc="14CADE60" w:tentative="1">
      <w:start w:val="1"/>
      <w:numFmt w:val="bullet"/>
      <w:lvlText w:val=""/>
      <w:lvlJc w:val="left"/>
      <w:pPr>
        <w:ind w:left="5040" w:hanging="360"/>
      </w:pPr>
      <w:rPr>
        <w:rFonts w:hint="default" w:ascii="Symbol" w:hAnsi="Symbol"/>
      </w:rPr>
    </w:lvl>
    <w:lvl w:ilvl="7" w:tplc="B7388E12" w:tentative="1">
      <w:start w:val="1"/>
      <w:numFmt w:val="bullet"/>
      <w:lvlText w:val="o"/>
      <w:lvlJc w:val="left"/>
      <w:pPr>
        <w:ind w:left="5760" w:hanging="360"/>
      </w:pPr>
      <w:rPr>
        <w:rFonts w:hint="default" w:ascii="Courier New" w:hAnsi="Courier New"/>
      </w:rPr>
    </w:lvl>
    <w:lvl w:ilvl="8" w:tplc="C9D810BE" w:tentative="1">
      <w:start w:val="1"/>
      <w:numFmt w:val="bullet"/>
      <w:lvlText w:val=""/>
      <w:lvlJc w:val="left"/>
      <w:pPr>
        <w:ind w:left="6480" w:hanging="360"/>
      </w:pPr>
      <w:rPr>
        <w:rFonts w:hint="default" w:ascii="Wingdings" w:hAnsi="Wingdings"/>
      </w:rPr>
    </w:lvl>
  </w:abstractNum>
  <w:abstractNum w:abstractNumId="18" w15:restartNumberingAfterBreak="0">
    <w:nsid w:val="385E3B19"/>
    <w:multiLevelType w:val="hybridMultilevel"/>
    <w:tmpl w:val="BB30D930"/>
    <w:lvl w:ilvl="0" w:tplc="D1A0A5BE">
      <w:start w:val="1"/>
      <w:numFmt w:val="bullet"/>
      <w:lvlText w:val=""/>
      <w:lvlJc w:val="left"/>
      <w:pPr>
        <w:ind w:left="825" w:hanging="360"/>
      </w:pPr>
      <w:rPr>
        <w:rFonts w:hint="default" w:ascii="Symbol" w:hAnsi="Symbol"/>
      </w:rPr>
    </w:lvl>
    <w:lvl w:ilvl="1" w:tplc="1E10BA80" w:tentative="1">
      <w:start w:val="1"/>
      <w:numFmt w:val="bullet"/>
      <w:lvlText w:val="o"/>
      <w:lvlJc w:val="left"/>
      <w:pPr>
        <w:ind w:left="1545" w:hanging="360"/>
      </w:pPr>
      <w:rPr>
        <w:rFonts w:hint="default" w:ascii="Courier New" w:hAnsi="Courier New"/>
      </w:rPr>
    </w:lvl>
    <w:lvl w:ilvl="2" w:tplc="3D3694AA" w:tentative="1">
      <w:start w:val="1"/>
      <w:numFmt w:val="bullet"/>
      <w:lvlText w:val=""/>
      <w:lvlJc w:val="left"/>
      <w:pPr>
        <w:ind w:left="2265" w:hanging="360"/>
      </w:pPr>
      <w:rPr>
        <w:rFonts w:hint="default" w:ascii="Wingdings" w:hAnsi="Wingdings"/>
      </w:rPr>
    </w:lvl>
    <w:lvl w:ilvl="3" w:tplc="AED0E7F2" w:tentative="1">
      <w:start w:val="1"/>
      <w:numFmt w:val="bullet"/>
      <w:lvlText w:val=""/>
      <w:lvlJc w:val="left"/>
      <w:pPr>
        <w:ind w:left="2985" w:hanging="360"/>
      </w:pPr>
      <w:rPr>
        <w:rFonts w:hint="default" w:ascii="Symbol" w:hAnsi="Symbol"/>
      </w:rPr>
    </w:lvl>
    <w:lvl w:ilvl="4" w:tplc="DD8AB922" w:tentative="1">
      <w:start w:val="1"/>
      <w:numFmt w:val="bullet"/>
      <w:lvlText w:val="o"/>
      <w:lvlJc w:val="left"/>
      <w:pPr>
        <w:ind w:left="3705" w:hanging="360"/>
      </w:pPr>
      <w:rPr>
        <w:rFonts w:hint="default" w:ascii="Courier New" w:hAnsi="Courier New"/>
      </w:rPr>
    </w:lvl>
    <w:lvl w:ilvl="5" w:tplc="EFB0F19A" w:tentative="1">
      <w:start w:val="1"/>
      <w:numFmt w:val="bullet"/>
      <w:lvlText w:val=""/>
      <w:lvlJc w:val="left"/>
      <w:pPr>
        <w:ind w:left="4425" w:hanging="360"/>
      </w:pPr>
      <w:rPr>
        <w:rFonts w:hint="default" w:ascii="Wingdings" w:hAnsi="Wingdings"/>
      </w:rPr>
    </w:lvl>
    <w:lvl w:ilvl="6" w:tplc="2B908B18" w:tentative="1">
      <w:start w:val="1"/>
      <w:numFmt w:val="bullet"/>
      <w:lvlText w:val=""/>
      <w:lvlJc w:val="left"/>
      <w:pPr>
        <w:ind w:left="5145" w:hanging="360"/>
      </w:pPr>
      <w:rPr>
        <w:rFonts w:hint="default" w:ascii="Symbol" w:hAnsi="Symbol"/>
      </w:rPr>
    </w:lvl>
    <w:lvl w:ilvl="7" w:tplc="9D741894" w:tentative="1">
      <w:start w:val="1"/>
      <w:numFmt w:val="bullet"/>
      <w:lvlText w:val="o"/>
      <w:lvlJc w:val="left"/>
      <w:pPr>
        <w:ind w:left="5865" w:hanging="360"/>
      </w:pPr>
      <w:rPr>
        <w:rFonts w:hint="default" w:ascii="Courier New" w:hAnsi="Courier New"/>
      </w:rPr>
    </w:lvl>
    <w:lvl w:ilvl="8" w:tplc="6748985A" w:tentative="1">
      <w:start w:val="1"/>
      <w:numFmt w:val="bullet"/>
      <w:lvlText w:val=""/>
      <w:lvlJc w:val="left"/>
      <w:pPr>
        <w:ind w:left="6585" w:hanging="360"/>
      </w:pPr>
      <w:rPr>
        <w:rFonts w:hint="default" w:ascii="Wingdings" w:hAnsi="Wingdings"/>
      </w:rPr>
    </w:lvl>
  </w:abstractNum>
  <w:abstractNum w:abstractNumId="19" w15:restartNumberingAfterBreak="0">
    <w:nsid w:val="3E225CD3"/>
    <w:multiLevelType w:val="multilevel"/>
    <w:tmpl w:val="B1BAC17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0" w15:restartNumberingAfterBreak="0">
    <w:nsid w:val="4C4E1637"/>
    <w:multiLevelType w:val="multilevel"/>
    <w:tmpl w:val="E2300498"/>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1" w15:restartNumberingAfterBreak="0">
    <w:nsid w:val="4CE12532"/>
    <w:multiLevelType w:val="hybridMultilevel"/>
    <w:tmpl w:val="6BB6BA14"/>
    <w:lvl w:ilvl="0" w:tplc="843C590A">
      <w:start w:val="1"/>
      <w:numFmt w:val="bullet"/>
      <w:lvlText w:val=""/>
      <w:lvlJc w:val="left"/>
      <w:pPr>
        <w:ind w:left="720" w:hanging="360"/>
      </w:pPr>
      <w:rPr>
        <w:rFonts w:hint="default" w:ascii="Symbol" w:hAnsi="Symbol"/>
      </w:rPr>
    </w:lvl>
    <w:lvl w:ilvl="1" w:tplc="7032C984" w:tentative="1">
      <w:start w:val="1"/>
      <w:numFmt w:val="bullet"/>
      <w:lvlText w:val="o"/>
      <w:lvlJc w:val="left"/>
      <w:pPr>
        <w:ind w:left="1440" w:hanging="360"/>
      </w:pPr>
      <w:rPr>
        <w:rFonts w:hint="default" w:ascii="Courier New" w:hAnsi="Courier New"/>
      </w:rPr>
    </w:lvl>
    <w:lvl w:ilvl="2" w:tplc="4CA0E3E4" w:tentative="1">
      <w:start w:val="1"/>
      <w:numFmt w:val="bullet"/>
      <w:lvlText w:val=""/>
      <w:lvlJc w:val="left"/>
      <w:pPr>
        <w:ind w:left="2160" w:hanging="360"/>
      </w:pPr>
      <w:rPr>
        <w:rFonts w:hint="default" w:ascii="Wingdings" w:hAnsi="Wingdings"/>
      </w:rPr>
    </w:lvl>
    <w:lvl w:ilvl="3" w:tplc="386842C6" w:tentative="1">
      <w:start w:val="1"/>
      <w:numFmt w:val="bullet"/>
      <w:lvlText w:val=""/>
      <w:lvlJc w:val="left"/>
      <w:pPr>
        <w:ind w:left="2880" w:hanging="360"/>
      </w:pPr>
      <w:rPr>
        <w:rFonts w:hint="default" w:ascii="Symbol" w:hAnsi="Symbol"/>
      </w:rPr>
    </w:lvl>
    <w:lvl w:ilvl="4" w:tplc="3A3098EE" w:tentative="1">
      <w:start w:val="1"/>
      <w:numFmt w:val="bullet"/>
      <w:lvlText w:val="o"/>
      <w:lvlJc w:val="left"/>
      <w:pPr>
        <w:ind w:left="3600" w:hanging="360"/>
      </w:pPr>
      <w:rPr>
        <w:rFonts w:hint="default" w:ascii="Courier New" w:hAnsi="Courier New"/>
      </w:rPr>
    </w:lvl>
    <w:lvl w:ilvl="5" w:tplc="7F10E5DE" w:tentative="1">
      <w:start w:val="1"/>
      <w:numFmt w:val="bullet"/>
      <w:lvlText w:val=""/>
      <w:lvlJc w:val="left"/>
      <w:pPr>
        <w:ind w:left="4320" w:hanging="360"/>
      </w:pPr>
      <w:rPr>
        <w:rFonts w:hint="default" w:ascii="Wingdings" w:hAnsi="Wingdings"/>
      </w:rPr>
    </w:lvl>
    <w:lvl w:ilvl="6" w:tplc="22E2C422" w:tentative="1">
      <w:start w:val="1"/>
      <w:numFmt w:val="bullet"/>
      <w:lvlText w:val=""/>
      <w:lvlJc w:val="left"/>
      <w:pPr>
        <w:ind w:left="5040" w:hanging="360"/>
      </w:pPr>
      <w:rPr>
        <w:rFonts w:hint="default" w:ascii="Symbol" w:hAnsi="Symbol"/>
      </w:rPr>
    </w:lvl>
    <w:lvl w:ilvl="7" w:tplc="FD680B26" w:tentative="1">
      <w:start w:val="1"/>
      <w:numFmt w:val="bullet"/>
      <w:lvlText w:val="o"/>
      <w:lvlJc w:val="left"/>
      <w:pPr>
        <w:ind w:left="5760" w:hanging="360"/>
      </w:pPr>
      <w:rPr>
        <w:rFonts w:hint="default" w:ascii="Courier New" w:hAnsi="Courier New"/>
      </w:rPr>
    </w:lvl>
    <w:lvl w:ilvl="8" w:tplc="ED44E1FA" w:tentative="1">
      <w:start w:val="1"/>
      <w:numFmt w:val="bullet"/>
      <w:lvlText w:val=""/>
      <w:lvlJc w:val="left"/>
      <w:pPr>
        <w:ind w:left="6480" w:hanging="360"/>
      </w:pPr>
      <w:rPr>
        <w:rFonts w:hint="default" w:ascii="Wingdings" w:hAnsi="Wingdings"/>
      </w:rPr>
    </w:lvl>
  </w:abstractNum>
  <w:abstractNum w:abstractNumId="22" w15:restartNumberingAfterBreak="0">
    <w:nsid w:val="500C3028"/>
    <w:multiLevelType w:val="hybridMultilevel"/>
    <w:tmpl w:val="410CDC92"/>
    <w:lvl w:ilvl="0" w:tplc="8B22057C">
      <w:start w:val="1"/>
      <w:numFmt w:val="bullet"/>
      <w:lvlText w:val=""/>
      <w:lvlJc w:val="left"/>
      <w:pPr>
        <w:ind w:left="990" w:hanging="360"/>
      </w:pPr>
      <w:rPr>
        <w:rFonts w:hint="default" w:ascii="Symbol" w:hAnsi="Symbol"/>
      </w:rPr>
    </w:lvl>
    <w:lvl w:ilvl="1" w:tplc="E0B2C7AA" w:tentative="1">
      <w:start w:val="1"/>
      <w:numFmt w:val="bullet"/>
      <w:lvlText w:val="o"/>
      <w:lvlJc w:val="left"/>
      <w:pPr>
        <w:ind w:left="540" w:hanging="360"/>
      </w:pPr>
      <w:rPr>
        <w:rFonts w:hint="default" w:ascii="Courier New" w:hAnsi="Courier New"/>
      </w:rPr>
    </w:lvl>
    <w:lvl w:ilvl="2" w:tplc="3D3ED40C" w:tentative="1">
      <w:start w:val="1"/>
      <w:numFmt w:val="bullet"/>
      <w:lvlText w:val=""/>
      <w:lvlJc w:val="left"/>
      <w:pPr>
        <w:ind w:left="1260" w:hanging="360"/>
      </w:pPr>
      <w:rPr>
        <w:rFonts w:hint="default" w:ascii="Wingdings" w:hAnsi="Wingdings"/>
      </w:rPr>
    </w:lvl>
    <w:lvl w:ilvl="3" w:tplc="700AC26A" w:tentative="1">
      <w:start w:val="1"/>
      <w:numFmt w:val="bullet"/>
      <w:lvlText w:val=""/>
      <w:lvlJc w:val="left"/>
      <w:pPr>
        <w:ind w:left="1980" w:hanging="360"/>
      </w:pPr>
      <w:rPr>
        <w:rFonts w:hint="default" w:ascii="Symbol" w:hAnsi="Symbol"/>
      </w:rPr>
    </w:lvl>
    <w:lvl w:ilvl="4" w:tplc="1348EFC2" w:tentative="1">
      <w:start w:val="1"/>
      <w:numFmt w:val="bullet"/>
      <w:lvlText w:val="o"/>
      <w:lvlJc w:val="left"/>
      <w:pPr>
        <w:ind w:left="2700" w:hanging="360"/>
      </w:pPr>
      <w:rPr>
        <w:rFonts w:hint="default" w:ascii="Courier New" w:hAnsi="Courier New"/>
      </w:rPr>
    </w:lvl>
    <w:lvl w:ilvl="5" w:tplc="7DACBDAC" w:tentative="1">
      <w:start w:val="1"/>
      <w:numFmt w:val="bullet"/>
      <w:lvlText w:val=""/>
      <w:lvlJc w:val="left"/>
      <w:pPr>
        <w:ind w:left="3420" w:hanging="360"/>
      </w:pPr>
      <w:rPr>
        <w:rFonts w:hint="default" w:ascii="Wingdings" w:hAnsi="Wingdings"/>
      </w:rPr>
    </w:lvl>
    <w:lvl w:ilvl="6" w:tplc="E1C24B8C" w:tentative="1">
      <w:start w:val="1"/>
      <w:numFmt w:val="bullet"/>
      <w:lvlText w:val=""/>
      <w:lvlJc w:val="left"/>
      <w:pPr>
        <w:ind w:left="4140" w:hanging="360"/>
      </w:pPr>
      <w:rPr>
        <w:rFonts w:hint="default" w:ascii="Symbol" w:hAnsi="Symbol"/>
      </w:rPr>
    </w:lvl>
    <w:lvl w:ilvl="7" w:tplc="86D062E6" w:tentative="1">
      <w:start w:val="1"/>
      <w:numFmt w:val="bullet"/>
      <w:lvlText w:val="o"/>
      <w:lvlJc w:val="left"/>
      <w:pPr>
        <w:ind w:left="4860" w:hanging="360"/>
      </w:pPr>
      <w:rPr>
        <w:rFonts w:hint="default" w:ascii="Courier New" w:hAnsi="Courier New"/>
      </w:rPr>
    </w:lvl>
    <w:lvl w:ilvl="8" w:tplc="7DACA08C" w:tentative="1">
      <w:start w:val="1"/>
      <w:numFmt w:val="bullet"/>
      <w:lvlText w:val=""/>
      <w:lvlJc w:val="left"/>
      <w:pPr>
        <w:ind w:left="5580" w:hanging="360"/>
      </w:pPr>
      <w:rPr>
        <w:rFonts w:hint="default" w:ascii="Wingdings" w:hAnsi="Wingdings"/>
      </w:rPr>
    </w:lvl>
  </w:abstractNum>
  <w:abstractNum w:abstractNumId="23" w15:restartNumberingAfterBreak="0">
    <w:nsid w:val="524849FF"/>
    <w:multiLevelType w:val="hybridMultilevel"/>
    <w:tmpl w:val="F9DACEB6"/>
    <w:lvl w:ilvl="0" w:tplc="2A6E38F0">
      <w:start w:val="1"/>
      <w:numFmt w:val="bullet"/>
      <w:lvlText w:val=""/>
      <w:lvlJc w:val="left"/>
      <w:pPr>
        <w:ind w:left="720" w:hanging="360"/>
      </w:pPr>
      <w:rPr>
        <w:rFonts w:hint="default" w:ascii="Symbol" w:hAnsi="Symbol"/>
      </w:rPr>
    </w:lvl>
    <w:lvl w:ilvl="1" w:tplc="ABA8F532" w:tentative="1">
      <w:start w:val="1"/>
      <w:numFmt w:val="bullet"/>
      <w:lvlText w:val="o"/>
      <w:lvlJc w:val="left"/>
      <w:pPr>
        <w:ind w:left="1440" w:hanging="360"/>
      </w:pPr>
      <w:rPr>
        <w:rFonts w:hint="default" w:ascii="Courier New" w:hAnsi="Courier New"/>
      </w:rPr>
    </w:lvl>
    <w:lvl w:ilvl="2" w:tplc="47E6B0AC" w:tentative="1">
      <w:start w:val="1"/>
      <w:numFmt w:val="bullet"/>
      <w:lvlText w:val=""/>
      <w:lvlJc w:val="left"/>
      <w:pPr>
        <w:ind w:left="2160" w:hanging="360"/>
      </w:pPr>
      <w:rPr>
        <w:rFonts w:hint="default" w:ascii="Wingdings" w:hAnsi="Wingdings"/>
      </w:rPr>
    </w:lvl>
    <w:lvl w:ilvl="3" w:tplc="44920476" w:tentative="1">
      <w:start w:val="1"/>
      <w:numFmt w:val="bullet"/>
      <w:lvlText w:val=""/>
      <w:lvlJc w:val="left"/>
      <w:pPr>
        <w:ind w:left="2880" w:hanging="360"/>
      </w:pPr>
      <w:rPr>
        <w:rFonts w:hint="default" w:ascii="Symbol" w:hAnsi="Symbol"/>
      </w:rPr>
    </w:lvl>
    <w:lvl w:ilvl="4" w:tplc="6F267362" w:tentative="1">
      <w:start w:val="1"/>
      <w:numFmt w:val="bullet"/>
      <w:lvlText w:val="o"/>
      <w:lvlJc w:val="left"/>
      <w:pPr>
        <w:ind w:left="3600" w:hanging="360"/>
      </w:pPr>
      <w:rPr>
        <w:rFonts w:hint="default" w:ascii="Courier New" w:hAnsi="Courier New"/>
      </w:rPr>
    </w:lvl>
    <w:lvl w:ilvl="5" w:tplc="025E30DE" w:tentative="1">
      <w:start w:val="1"/>
      <w:numFmt w:val="bullet"/>
      <w:lvlText w:val=""/>
      <w:lvlJc w:val="left"/>
      <w:pPr>
        <w:ind w:left="4320" w:hanging="360"/>
      </w:pPr>
      <w:rPr>
        <w:rFonts w:hint="default" w:ascii="Wingdings" w:hAnsi="Wingdings"/>
      </w:rPr>
    </w:lvl>
    <w:lvl w:ilvl="6" w:tplc="06CAD3E0" w:tentative="1">
      <w:start w:val="1"/>
      <w:numFmt w:val="bullet"/>
      <w:lvlText w:val=""/>
      <w:lvlJc w:val="left"/>
      <w:pPr>
        <w:ind w:left="5040" w:hanging="360"/>
      </w:pPr>
      <w:rPr>
        <w:rFonts w:hint="default" w:ascii="Symbol" w:hAnsi="Symbol"/>
      </w:rPr>
    </w:lvl>
    <w:lvl w:ilvl="7" w:tplc="C3647406" w:tentative="1">
      <w:start w:val="1"/>
      <w:numFmt w:val="bullet"/>
      <w:lvlText w:val="o"/>
      <w:lvlJc w:val="left"/>
      <w:pPr>
        <w:ind w:left="5760" w:hanging="360"/>
      </w:pPr>
      <w:rPr>
        <w:rFonts w:hint="default" w:ascii="Courier New" w:hAnsi="Courier New"/>
      </w:rPr>
    </w:lvl>
    <w:lvl w:ilvl="8" w:tplc="9B266DA6" w:tentative="1">
      <w:start w:val="1"/>
      <w:numFmt w:val="bullet"/>
      <w:lvlText w:val=""/>
      <w:lvlJc w:val="left"/>
      <w:pPr>
        <w:ind w:left="6480" w:hanging="360"/>
      </w:pPr>
      <w:rPr>
        <w:rFonts w:hint="default" w:ascii="Wingdings" w:hAnsi="Wingdings"/>
      </w:rPr>
    </w:lvl>
  </w:abstractNum>
  <w:abstractNum w:abstractNumId="24" w15:restartNumberingAfterBreak="0">
    <w:nsid w:val="5321500E"/>
    <w:multiLevelType w:val="multilevel"/>
    <w:tmpl w:val="BCB4BC5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5" w15:restartNumberingAfterBreak="0">
    <w:nsid w:val="552F4221"/>
    <w:multiLevelType w:val="multilevel"/>
    <w:tmpl w:val="36CC990A"/>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6" w15:restartNumberingAfterBreak="0">
    <w:nsid w:val="55F13C04"/>
    <w:multiLevelType w:val="hybridMultilevel"/>
    <w:tmpl w:val="6BB0A0B6"/>
    <w:lvl w:ilvl="0" w:tplc="89A05524">
      <w:start w:val="1"/>
      <w:numFmt w:val="bullet"/>
      <w:lvlText w:val=""/>
      <w:lvlJc w:val="left"/>
      <w:pPr>
        <w:ind w:left="1440" w:hanging="360"/>
      </w:pPr>
      <w:rPr>
        <w:rFonts w:hint="default" w:ascii="Symbol" w:hAnsi="Symbol"/>
      </w:rPr>
    </w:lvl>
    <w:lvl w:ilvl="1" w:tplc="B650CEA2" w:tentative="1">
      <w:start w:val="1"/>
      <w:numFmt w:val="bullet"/>
      <w:lvlText w:val="o"/>
      <w:lvlJc w:val="left"/>
      <w:pPr>
        <w:ind w:left="2160" w:hanging="360"/>
      </w:pPr>
      <w:rPr>
        <w:rFonts w:hint="default" w:ascii="Courier New" w:hAnsi="Courier New"/>
      </w:rPr>
    </w:lvl>
    <w:lvl w:ilvl="2" w:tplc="ABE04694" w:tentative="1">
      <w:start w:val="1"/>
      <w:numFmt w:val="bullet"/>
      <w:lvlText w:val=""/>
      <w:lvlJc w:val="left"/>
      <w:pPr>
        <w:ind w:left="2880" w:hanging="360"/>
      </w:pPr>
      <w:rPr>
        <w:rFonts w:hint="default" w:ascii="Wingdings" w:hAnsi="Wingdings"/>
      </w:rPr>
    </w:lvl>
    <w:lvl w:ilvl="3" w:tplc="F242671A" w:tentative="1">
      <w:start w:val="1"/>
      <w:numFmt w:val="bullet"/>
      <w:lvlText w:val=""/>
      <w:lvlJc w:val="left"/>
      <w:pPr>
        <w:ind w:left="3600" w:hanging="360"/>
      </w:pPr>
      <w:rPr>
        <w:rFonts w:hint="default" w:ascii="Symbol" w:hAnsi="Symbol"/>
      </w:rPr>
    </w:lvl>
    <w:lvl w:ilvl="4" w:tplc="A5E4C844" w:tentative="1">
      <w:start w:val="1"/>
      <w:numFmt w:val="bullet"/>
      <w:lvlText w:val="o"/>
      <w:lvlJc w:val="left"/>
      <w:pPr>
        <w:ind w:left="4320" w:hanging="360"/>
      </w:pPr>
      <w:rPr>
        <w:rFonts w:hint="default" w:ascii="Courier New" w:hAnsi="Courier New"/>
      </w:rPr>
    </w:lvl>
    <w:lvl w:ilvl="5" w:tplc="95A2EEC8" w:tentative="1">
      <w:start w:val="1"/>
      <w:numFmt w:val="bullet"/>
      <w:lvlText w:val=""/>
      <w:lvlJc w:val="left"/>
      <w:pPr>
        <w:ind w:left="5040" w:hanging="360"/>
      </w:pPr>
      <w:rPr>
        <w:rFonts w:hint="default" w:ascii="Wingdings" w:hAnsi="Wingdings"/>
      </w:rPr>
    </w:lvl>
    <w:lvl w:ilvl="6" w:tplc="302E9A74" w:tentative="1">
      <w:start w:val="1"/>
      <w:numFmt w:val="bullet"/>
      <w:lvlText w:val=""/>
      <w:lvlJc w:val="left"/>
      <w:pPr>
        <w:ind w:left="5760" w:hanging="360"/>
      </w:pPr>
      <w:rPr>
        <w:rFonts w:hint="default" w:ascii="Symbol" w:hAnsi="Symbol"/>
      </w:rPr>
    </w:lvl>
    <w:lvl w:ilvl="7" w:tplc="E25EE7B8" w:tentative="1">
      <w:start w:val="1"/>
      <w:numFmt w:val="bullet"/>
      <w:lvlText w:val="o"/>
      <w:lvlJc w:val="left"/>
      <w:pPr>
        <w:ind w:left="6480" w:hanging="360"/>
      </w:pPr>
      <w:rPr>
        <w:rFonts w:hint="default" w:ascii="Courier New" w:hAnsi="Courier New"/>
      </w:rPr>
    </w:lvl>
    <w:lvl w:ilvl="8" w:tplc="2E8C2CD4" w:tentative="1">
      <w:start w:val="1"/>
      <w:numFmt w:val="bullet"/>
      <w:lvlText w:val=""/>
      <w:lvlJc w:val="left"/>
      <w:pPr>
        <w:ind w:left="7200" w:hanging="360"/>
      </w:pPr>
      <w:rPr>
        <w:rFonts w:hint="default" w:ascii="Wingdings" w:hAnsi="Wingdings"/>
      </w:rPr>
    </w:lvl>
  </w:abstractNum>
  <w:abstractNum w:abstractNumId="27" w15:restartNumberingAfterBreak="0">
    <w:nsid w:val="56485B2E"/>
    <w:multiLevelType w:val="multilevel"/>
    <w:tmpl w:val="56A8CA9C"/>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28" w15:restartNumberingAfterBreak="0">
    <w:nsid w:val="595153C7"/>
    <w:multiLevelType w:val="multilevel"/>
    <w:tmpl w:val="7846A8A0"/>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29" w15:restartNumberingAfterBreak="0">
    <w:nsid w:val="59821B3D"/>
    <w:multiLevelType w:val="multilevel"/>
    <w:tmpl w:val="34D88F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5CB007FA"/>
    <w:multiLevelType w:val="multilevel"/>
    <w:tmpl w:val="4B161C8E"/>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31" w15:restartNumberingAfterBreak="0">
    <w:nsid w:val="5CBE40E6"/>
    <w:multiLevelType w:val="hybridMultilevel"/>
    <w:tmpl w:val="DAE41096"/>
    <w:lvl w:ilvl="0" w:tplc="B5FC1B74">
      <w:start w:val="1"/>
      <w:numFmt w:val="decimal"/>
      <w:lvlText w:val="%1."/>
      <w:lvlJc w:val="left"/>
      <w:pPr>
        <w:ind w:left="1080" w:hanging="360"/>
      </w:pPr>
    </w:lvl>
    <w:lvl w:ilvl="1" w:tplc="9328DA4E">
      <w:start w:val="1"/>
      <w:numFmt w:val="lowerLetter"/>
      <w:lvlText w:val="%2."/>
      <w:lvlJc w:val="left"/>
      <w:pPr>
        <w:ind w:left="1800" w:hanging="360"/>
      </w:pPr>
    </w:lvl>
    <w:lvl w:ilvl="2" w:tplc="65CA614A">
      <w:start w:val="1"/>
      <w:numFmt w:val="lowerRoman"/>
      <w:lvlText w:val="%3."/>
      <w:lvlJc w:val="right"/>
      <w:pPr>
        <w:ind w:left="2520" w:hanging="180"/>
      </w:pPr>
    </w:lvl>
    <w:lvl w:ilvl="3" w:tplc="C13EE02A">
      <w:start w:val="1"/>
      <w:numFmt w:val="decimal"/>
      <w:lvlText w:val="%4."/>
      <w:lvlJc w:val="left"/>
      <w:pPr>
        <w:ind w:left="3240" w:hanging="360"/>
      </w:pPr>
    </w:lvl>
    <w:lvl w:ilvl="4" w:tplc="43428C92">
      <w:start w:val="1"/>
      <w:numFmt w:val="lowerLetter"/>
      <w:lvlText w:val="%5."/>
      <w:lvlJc w:val="left"/>
      <w:pPr>
        <w:ind w:left="3960" w:hanging="360"/>
      </w:pPr>
    </w:lvl>
    <w:lvl w:ilvl="5" w:tplc="603C3124" w:tentative="1">
      <w:start w:val="1"/>
      <w:numFmt w:val="lowerRoman"/>
      <w:lvlText w:val="%6."/>
      <w:lvlJc w:val="right"/>
      <w:pPr>
        <w:ind w:left="4680" w:hanging="180"/>
      </w:pPr>
    </w:lvl>
    <w:lvl w:ilvl="6" w:tplc="A41EC4D0" w:tentative="1">
      <w:start w:val="1"/>
      <w:numFmt w:val="decimal"/>
      <w:lvlText w:val="%7."/>
      <w:lvlJc w:val="left"/>
      <w:pPr>
        <w:ind w:left="5400" w:hanging="360"/>
      </w:pPr>
    </w:lvl>
    <w:lvl w:ilvl="7" w:tplc="FE7EB876" w:tentative="1">
      <w:start w:val="1"/>
      <w:numFmt w:val="lowerLetter"/>
      <w:lvlText w:val="%8."/>
      <w:lvlJc w:val="left"/>
      <w:pPr>
        <w:ind w:left="6120" w:hanging="360"/>
      </w:pPr>
    </w:lvl>
    <w:lvl w:ilvl="8" w:tplc="204EBD1E" w:tentative="1">
      <w:start w:val="1"/>
      <w:numFmt w:val="lowerRoman"/>
      <w:lvlText w:val="%9."/>
      <w:lvlJc w:val="right"/>
      <w:pPr>
        <w:ind w:left="6840" w:hanging="180"/>
      </w:pPr>
    </w:lvl>
  </w:abstractNum>
  <w:abstractNum w:abstractNumId="32" w15:restartNumberingAfterBreak="0">
    <w:nsid w:val="5D456151"/>
    <w:multiLevelType w:val="hybridMultilevel"/>
    <w:tmpl w:val="528C2E4C"/>
    <w:lvl w:ilvl="0" w:tplc="F4B8B67C">
      <w:start w:val="1"/>
      <w:numFmt w:val="bullet"/>
      <w:lvlText w:val=""/>
      <w:lvlJc w:val="left"/>
      <w:pPr>
        <w:ind w:left="720" w:hanging="360"/>
      </w:pPr>
      <w:rPr>
        <w:rFonts w:hint="default" w:ascii="Symbol" w:hAnsi="Symbol"/>
      </w:rPr>
    </w:lvl>
    <w:lvl w:ilvl="1" w:tplc="3A0C4462" w:tentative="1">
      <w:start w:val="1"/>
      <w:numFmt w:val="bullet"/>
      <w:lvlText w:val="o"/>
      <w:lvlJc w:val="left"/>
      <w:pPr>
        <w:ind w:left="1440" w:hanging="360"/>
      </w:pPr>
      <w:rPr>
        <w:rFonts w:hint="default" w:ascii="Courier New" w:hAnsi="Courier New"/>
      </w:rPr>
    </w:lvl>
    <w:lvl w:ilvl="2" w:tplc="B4CEBBE6" w:tentative="1">
      <w:start w:val="1"/>
      <w:numFmt w:val="bullet"/>
      <w:lvlText w:val=""/>
      <w:lvlJc w:val="left"/>
      <w:pPr>
        <w:ind w:left="2160" w:hanging="360"/>
      </w:pPr>
      <w:rPr>
        <w:rFonts w:hint="default" w:ascii="Wingdings" w:hAnsi="Wingdings"/>
      </w:rPr>
    </w:lvl>
    <w:lvl w:ilvl="3" w:tplc="E0106C58" w:tentative="1">
      <w:start w:val="1"/>
      <w:numFmt w:val="bullet"/>
      <w:lvlText w:val=""/>
      <w:lvlJc w:val="left"/>
      <w:pPr>
        <w:ind w:left="2880" w:hanging="360"/>
      </w:pPr>
      <w:rPr>
        <w:rFonts w:hint="default" w:ascii="Symbol" w:hAnsi="Symbol"/>
      </w:rPr>
    </w:lvl>
    <w:lvl w:ilvl="4" w:tplc="FDD200F0" w:tentative="1">
      <w:start w:val="1"/>
      <w:numFmt w:val="bullet"/>
      <w:lvlText w:val="o"/>
      <w:lvlJc w:val="left"/>
      <w:pPr>
        <w:ind w:left="3600" w:hanging="360"/>
      </w:pPr>
      <w:rPr>
        <w:rFonts w:hint="default" w:ascii="Courier New" w:hAnsi="Courier New"/>
      </w:rPr>
    </w:lvl>
    <w:lvl w:ilvl="5" w:tplc="5F1E5848" w:tentative="1">
      <w:start w:val="1"/>
      <w:numFmt w:val="bullet"/>
      <w:lvlText w:val=""/>
      <w:lvlJc w:val="left"/>
      <w:pPr>
        <w:ind w:left="4320" w:hanging="360"/>
      </w:pPr>
      <w:rPr>
        <w:rFonts w:hint="default" w:ascii="Wingdings" w:hAnsi="Wingdings"/>
      </w:rPr>
    </w:lvl>
    <w:lvl w:ilvl="6" w:tplc="1DBC1B80" w:tentative="1">
      <w:start w:val="1"/>
      <w:numFmt w:val="bullet"/>
      <w:lvlText w:val=""/>
      <w:lvlJc w:val="left"/>
      <w:pPr>
        <w:ind w:left="5040" w:hanging="360"/>
      </w:pPr>
      <w:rPr>
        <w:rFonts w:hint="default" w:ascii="Symbol" w:hAnsi="Symbol"/>
      </w:rPr>
    </w:lvl>
    <w:lvl w:ilvl="7" w:tplc="7FD4882A" w:tentative="1">
      <w:start w:val="1"/>
      <w:numFmt w:val="bullet"/>
      <w:lvlText w:val="o"/>
      <w:lvlJc w:val="left"/>
      <w:pPr>
        <w:ind w:left="5760" w:hanging="360"/>
      </w:pPr>
      <w:rPr>
        <w:rFonts w:hint="default" w:ascii="Courier New" w:hAnsi="Courier New"/>
      </w:rPr>
    </w:lvl>
    <w:lvl w:ilvl="8" w:tplc="3656FD00" w:tentative="1">
      <w:start w:val="1"/>
      <w:numFmt w:val="bullet"/>
      <w:lvlText w:val=""/>
      <w:lvlJc w:val="left"/>
      <w:pPr>
        <w:ind w:left="6480" w:hanging="360"/>
      </w:pPr>
      <w:rPr>
        <w:rFonts w:hint="default" w:ascii="Wingdings" w:hAnsi="Wingdings"/>
      </w:rPr>
    </w:lvl>
  </w:abstractNum>
  <w:abstractNum w:abstractNumId="33" w15:restartNumberingAfterBreak="0">
    <w:nsid w:val="643D4972"/>
    <w:multiLevelType w:val="multilevel"/>
    <w:tmpl w:val="D32618F2"/>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34" w15:restartNumberingAfterBreak="0">
    <w:nsid w:val="66367C42"/>
    <w:multiLevelType w:val="multilevel"/>
    <w:tmpl w:val="6F9E5FE4"/>
    <w:lvl w:ilvl="0">
      <w:start w:val="1"/>
      <w:numFmt w:val="lowerLetter"/>
      <w:lvlText w:val="%1."/>
      <w:lvlJc w:val="left"/>
      <w:pPr>
        <w:tabs>
          <w:tab w:val="num" w:pos="720"/>
        </w:tabs>
        <w:ind w:left="720" w:hanging="360"/>
      </w:pPr>
    </w:lvl>
    <w:lvl w:ilvl="1">
      <w:numFmt w:val="lowerLetter"/>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Letter"/>
      <w:lvlText w:val="%4."/>
      <w:lvlJc w:val="left"/>
      <w:pPr>
        <w:tabs>
          <w:tab w:val="num" w:pos="2880"/>
        </w:tabs>
        <w:ind w:left="2880" w:hanging="360"/>
      </w:pPr>
    </w:lvl>
    <w:lvl w:ilvl="4">
      <w:numFmt w:val="lowerLetter"/>
      <w:lvlText w:val="%5."/>
      <w:lvlJc w:val="left"/>
      <w:pPr>
        <w:tabs>
          <w:tab w:val="num" w:pos="3600"/>
        </w:tabs>
        <w:ind w:left="3600" w:hanging="360"/>
      </w:pPr>
    </w:lvl>
    <w:lvl w:ilvl="5">
      <w:numFmt w:val="lowerLetter"/>
      <w:lvlText w:val="%6."/>
      <w:lvlJc w:val="left"/>
      <w:pPr>
        <w:tabs>
          <w:tab w:val="num" w:pos="4320"/>
        </w:tabs>
        <w:ind w:left="4320" w:hanging="360"/>
      </w:pPr>
    </w:lvl>
    <w:lvl w:ilvl="6">
      <w:numFmt w:val="lowerLetter"/>
      <w:lvlText w:val="%7."/>
      <w:lvlJc w:val="left"/>
      <w:pPr>
        <w:tabs>
          <w:tab w:val="num" w:pos="5040"/>
        </w:tabs>
        <w:ind w:left="5040" w:hanging="360"/>
      </w:pPr>
    </w:lvl>
    <w:lvl w:ilvl="7">
      <w:numFmt w:val="lowerLetter"/>
      <w:lvlText w:val="%8."/>
      <w:lvlJc w:val="left"/>
      <w:pPr>
        <w:tabs>
          <w:tab w:val="num" w:pos="5760"/>
        </w:tabs>
        <w:ind w:left="5760" w:hanging="360"/>
      </w:pPr>
    </w:lvl>
    <w:lvl w:ilvl="8">
      <w:numFmt w:val="lowerLetter"/>
      <w:lvlText w:val="%9."/>
      <w:lvlJc w:val="left"/>
      <w:pPr>
        <w:tabs>
          <w:tab w:val="num" w:pos="6480"/>
        </w:tabs>
        <w:ind w:left="6480" w:hanging="360"/>
      </w:pPr>
    </w:lvl>
  </w:abstractNum>
  <w:abstractNum w:abstractNumId="35" w15:restartNumberingAfterBreak="0">
    <w:nsid w:val="78373183"/>
    <w:multiLevelType w:val="multilevel"/>
    <w:tmpl w:val="4FA27328"/>
    <w:lvl w:ilvl="0">
      <w:start w:val="1"/>
      <w:numFmt w:val="lowerRoman"/>
      <w:lvlText w:val="%1."/>
      <w:lvlJc w:val="right"/>
      <w:pPr>
        <w:tabs>
          <w:tab w:val="num" w:pos="720"/>
        </w:tabs>
        <w:ind w:left="720" w:hanging="360"/>
      </w:pPr>
    </w:lvl>
    <w:lvl w:ilvl="1">
      <w:numFmt w:val="lowerRoman"/>
      <w:lvlText w:val="%2."/>
      <w:lvlJc w:val="right"/>
      <w:pPr>
        <w:tabs>
          <w:tab w:val="num" w:pos="1440"/>
        </w:tabs>
        <w:ind w:left="1440" w:hanging="360"/>
      </w:p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numFmt w:val="lowerRoman"/>
      <w:lvlText w:val="%6."/>
      <w:lvlJc w:val="right"/>
      <w:pPr>
        <w:tabs>
          <w:tab w:val="num" w:pos="4320"/>
        </w:tabs>
        <w:ind w:left="4320" w:hanging="360"/>
      </w:pPr>
    </w:lvl>
    <w:lvl w:ilvl="6">
      <w:numFmt w:val="lowerRoman"/>
      <w:lvlText w:val="%7."/>
      <w:lvlJc w:val="right"/>
      <w:pPr>
        <w:tabs>
          <w:tab w:val="num" w:pos="5040"/>
        </w:tabs>
        <w:ind w:left="5040" w:hanging="360"/>
      </w:pPr>
    </w:lvl>
    <w:lvl w:ilvl="7">
      <w:numFmt w:val="lowerRoman"/>
      <w:lvlText w:val="%8."/>
      <w:lvlJc w:val="right"/>
      <w:pPr>
        <w:tabs>
          <w:tab w:val="num" w:pos="5760"/>
        </w:tabs>
        <w:ind w:left="5760" w:hanging="360"/>
      </w:pPr>
    </w:lvl>
    <w:lvl w:ilvl="8">
      <w:numFmt w:val="lowerRoman"/>
      <w:lvlText w:val="%9."/>
      <w:lvlJc w:val="right"/>
      <w:pPr>
        <w:tabs>
          <w:tab w:val="num" w:pos="6480"/>
        </w:tabs>
        <w:ind w:left="6480" w:hanging="360"/>
      </w:pPr>
    </w:lvl>
  </w:abstractNum>
  <w:abstractNum w:abstractNumId="36" w15:restartNumberingAfterBreak="0">
    <w:nsid w:val="78581D7E"/>
    <w:multiLevelType w:val="hybridMultilevel"/>
    <w:tmpl w:val="2DCE849C"/>
    <w:lvl w:ilvl="0" w:tplc="4706370E">
      <w:start w:val="1"/>
      <w:numFmt w:val="bullet"/>
      <w:lvlText w:val=""/>
      <w:lvlJc w:val="left"/>
      <w:pPr>
        <w:ind w:left="720" w:hanging="360"/>
      </w:pPr>
      <w:rPr>
        <w:rFonts w:hint="default" w:ascii="Symbol" w:hAnsi="Symbol"/>
      </w:rPr>
    </w:lvl>
    <w:lvl w:ilvl="1" w:tplc="82BC0BD6" w:tentative="1">
      <w:start w:val="1"/>
      <w:numFmt w:val="bullet"/>
      <w:lvlText w:val="o"/>
      <w:lvlJc w:val="left"/>
      <w:pPr>
        <w:ind w:left="1440" w:hanging="360"/>
      </w:pPr>
      <w:rPr>
        <w:rFonts w:hint="default" w:ascii="Courier New" w:hAnsi="Courier New"/>
      </w:rPr>
    </w:lvl>
    <w:lvl w:ilvl="2" w:tplc="5840F538" w:tentative="1">
      <w:start w:val="1"/>
      <w:numFmt w:val="bullet"/>
      <w:lvlText w:val=""/>
      <w:lvlJc w:val="left"/>
      <w:pPr>
        <w:ind w:left="2160" w:hanging="360"/>
      </w:pPr>
      <w:rPr>
        <w:rFonts w:hint="default" w:ascii="Wingdings" w:hAnsi="Wingdings"/>
      </w:rPr>
    </w:lvl>
    <w:lvl w:ilvl="3" w:tplc="19867AE2" w:tentative="1">
      <w:start w:val="1"/>
      <w:numFmt w:val="bullet"/>
      <w:lvlText w:val=""/>
      <w:lvlJc w:val="left"/>
      <w:pPr>
        <w:ind w:left="2880" w:hanging="360"/>
      </w:pPr>
      <w:rPr>
        <w:rFonts w:hint="default" w:ascii="Symbol" w:hAnsi="Symbol"/>
      </w:rPr>
    </w:lvl>
    <w:lvl w:ilvl="4" w:tplc="C74C5404" w:tentative="1">
      <w:start w:val="1"/>
      <w:numFmt w:val="bullet"/>
      <w:lvlText w:val="o"/>
      <w:lvlJc w:val="left"/>
      <w:pPr>
        <w:ind w:left="3600" w:hanging="360"/>
      </w:pPr>
      <w:rPr>
        <w:rFonts w:hint="default" w:ascii="Courier New" w:hAnsi="Courier New"/>
      </w:rPr>
    </w:lvl>
    <w:lvl w:ilvl="5" w:tplc="7ED63E7A" w:tentative="1">
      <w:start w:val="1"/>
      <w:numFmt w:val="bullet"/>
      <w:lvlText w:val=""/>
      <w:lvlJc w:val="left"/>
      <w:pPr>
        <w:ind w:left="4320" w:hanging="360"/>
      </w:pPr>
      <w:rPr>
        <w:rFonts w:hint="default" w:ascii="Wingdings" w:hAnsi="Wingdings"/>
      </w:rPr>
    </w:lvl>
    <w:lvl w:ilvl="6" w:tplc="218EAB86" w:tentative="1">
      <w:start w:val="1"/>
      <w:numFmt w:val="bullet"/>
      <w:lvlText w:val=""/>
      <w:lvlJc w:val="left"/>
      <w:pPr>
        <w:ind w:left="5040" w:hanging="360"/>
      </w:pPr>
      <w:rPr>
        <w:rFonts w:hint="default" w:ascii="Symbol" w:hAnsi="Symbol"/>
      </w:rPr>
    </w:lvl>
    <w:lvl w:ilvl="7" w:tplc="AF062AAC" w:tentative="1">
      <w:start w:val="1"/>
      <w:numFmt w:val="bullet"/>
      <w:lvlText w:val="o"/>
      <w:lvlJc w:val="left"/>
      <w:pPr>
        <w:ind w:left="5760" w:hanging="360"/>
      </w:pPr>
      <w:rPr>
        <w:rFonts w:hint="default" w:ascii="Courier New" w:hAnsi="Courier New"/>
      </w:rPr>
    </w:lvl>
    <w:lvl w:ilvl="8" w:tplc="757C731A" w:tentative="1">
      <w:start w:val="1"/>
      <w:numFmt w:val="bullet"/>
      <w:lvlText w:val=""/>
      <w:lvlJc w:val="left"/>
      <w:pPr>
        <w:ind w:left="6480" w:hanging="360"/>
      </w:pPr>
      <w:rPr>
        <w:rFonts w:hint="default" w:ascii="Wingdings" w:hAnsi="Wingdings"/>
      </w:rPr>
    </w:lvl>
  </w:abstractNum>
  <w:abstractNum w:abstractNumId="37" w15:restartNumberingAfterBreak="0">
    <w:nsid w:val="7B623644"/>
    <w:multiLevelType w:val="multilevel"/>
    <w:tmpl w:val="35C093D4"/>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38" w15:restartNumberingAfterBreak="0">
    <w:nsid w:val="7BEB484D"/>
    <w:multiLevelType w:val="hybridMultilevel"/>
    <w:tmpl w:val="953CAB5C"/>
    <w:lvl w:ilvl="0" w:tplc="52F86144">
      <w:start w:val="1"/>
      <w:numFmt w:val="bullet"/>
      <w:lvlText w:val=""/>
      <w:lvlJc w:val="left"/>
      <w:pPr>
        <w:ind w:left="720" w:hanging="360"/>
      </w:pPr>
      <w:rPr>
        <w:rFonts w:hint="default" w:ascii="Symbol" w:hAnsi="Symbol"/>
      </w:rPr>
    </w:lvl>
    <w:lvl w:ilvl="1" w:tplc="DEAC0BE2">
      <w:start w:val="1"/>
      <w:numFmt w:val="bullet"/>
      <w:lvlText w:val="o"/>
      <w:lvlJc w:val="left"/>
      <w:pPr>
        <w:ind w:left="1440" w:hanging="360"/>
      </w:pPr>
      <w:rPr>
        <w:rFonts w:hint="default" w:ascii="Courier New" w:hAnsi="Courier New"/>
      </w:rPr>
    </w:lvl>
    <w:lvl w:ilvl="2" w:tplc="42B80C22">
      <w:start w:val="1"/>
      <w:numFmt w:val="bullet"/>
      <w:lvlText w:val=""/>
      <w:lvlJc w:val="left"/>
      <w:pPr>
        <w:ind w:left="2160" w:hanging="360"/>
      </w:pPr>
      <w:rPr>
        <w:rFonts w:hint="default" w:ascii="Wingdings" w:hAnsi="Wingdings"/>
      </w:rPr>
    </w:lvl>
    <w:lvl w:ilvl="3" w:tplc="F4506CEC">
      <w:start w:val="1"/>
      <w:numFmt w:val="bullet"/>
      <w:lvlText w:val=""/>
      <w:lvlJc w:val="left"/>
      <w:pPr>
        <w:ind w:left="2880" w:hanging="360"/>
      </w:pPr>
      <w:rPr>
        <w:rFonts w:hint="default" w:ascii="Symbol" w:hAnsi="Symbol"/>
      </w:rPr>
    </w:lvl>
    <w:lvl w:ilvl="4" w:tplc="17822124">
      <w:start w:val="1"/>
      <w:numFmt w:val="bullet"/>
      <w:lvlText w:val="o"/>
      <w:lvlJc w:val="left"/>
      <w:pPr>
        <w:ind w:left="3600" w:hanging="360"/>
      </w:pPr>
      <w:rPr>
        <w:rFonts w:hint="default" w:ascii="Courier New" w:hAnsi="Courier New"/>
      </w:rPr>
    </w:lvl>
    <w:lvl w:ilvl="5" w:tplc="DA6C1974">
      <w:start w:val="1"/>
      <w:numFmt w:val="bullet"/>
      <w:lvlText w:val=""/>
      <w:lvlJc w:val="left"/>
      <w:pPr>
        <w:ind w:left="4320" w:hanging="360"/>
      </w:pPr>
      <w:rPr>
        <w:rFonts w:hint="default" w:ascii="Wingdings" w:hAnsi="Wingdings"/>
      </w:rPr>
    </w:lvl>
    <w:lvl w:ilvl="6" w:tplc="E496E79E">
      <w:start w:val="1"/>
      <w:numFmt w:val="bullet"/>
      <w:lvlText w:val=""/>
      <w:lvlJc w:val="left"/>
      <w:pPr>
        <w:ind w:left="5040" w:hanging="360"/>
      </w:pPr>
      <w:rPr>
        <w:rFonts w:hint="default" w:ascii="Symbol" w:hAnsi="Symbol"/>
      </w:rPr>
    </w:lvl>
    <w:lvl w:ilvl="7" w:tplc="16306FE8">
      <w:start w:val="1"/>
      <w:numFmt w:val="bullet"/>
      <w:lvlText w:val="o"/>
      <w:lvlJc w:val="left"/>
      <w:pPr>
        <w:ind w:left="5760" w:hanging="360"/>
      </w:pPr>
      <w:rPr>
        <w:rFonts w:hint="default" w:ascii="Courier New" w:hAnsi="Courier New"/>
      </w:rPr>
    </w:lvl>
    <w:lvl w:ilvl="8" w:tplc="7F02D3E8">
      <w:start w:val="1"/>
      <w:numFmt w:val="bullet"/>
      <w:lvlText w:val=""/>
      <w:lvlJc w:val="left"/>
      <w:pPr>
        <w:ind w:left="6480" w:hanging="360"/>
      </w:pPr>
      <w:rPr>
        <w:rFonts w:hint="default" w:ascii="Wingdings" w:hAnsi="Wingdings"/>
      </w:rPr>
    </w:lvl>
  </w:abstractNum>
  <w:abstractNum w:abstractNumId="39" w15:restartNumberingAfterBreak="0">
    <w:nsid w:val="7C150DD2"/>
    <w:multiLevelType w:val="hybridMultilevel"/>
    <w:tmpl w:val="E1C024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2082949691">
    <w:abstractNumId w:val="38"/>
  </w:num>
  <w:num w:numId="2" w16cid:durableId="1853298817">
    <w:abstractNumId w:val="2"/>
  </w:num>
  <w:num w:numId="3" w16cid:durableId="928929642">
    <w:abstractNumId w:val="9"/>
  </w:num>
  <w:num w:numId="4" w16cid:durableId="1009404577">
    <w:abstractNumId w:val="23"/>
  </w:num>
  <w:num w:numId="5" w16cid:durableId="1001084806">
    <w:abstractNumId w:val="36"/>
  </w:num>
  <w:num w:numId="6" w16cid:durableId="1520001684">
    <w:abstractNumId w:val="29"/>
  </w:num>
  <w:num w:numId="7" w16cid:durableId="1782459766">
    <w:abstractNumId w:val="3"/>
  </w:num>
  <w:num w:numId="8" w16cid:durableId="137843359">
    <w:abstractNumId w:val="21"/>
  </w:num>
  <w:num w:numId="9" w16cid:durableId="1961523330">
    <w:abstractNumId w:val="18"/>
  </w:num>
  <w:num w:numId="10" w16cid:durableId="844974546">
    <w:abstractNumId w:val="10"/>
  </w:num>
  <w:num w:numId="11" w16cid:durableId="202522431">
    <w:abstractNumId w:val="26"/>
  </w:num>
  <w:num w:numId="12" w16cid:durableId="1838619627">
    <w:abstractNumId w:val="6"/>
  </w:num>
  <w:num w:numId="13" w16cid:durableId="118837165">
    <w:abstractNumId w:val="22"/>
  </w:num>
  <w:num w:numId="14" w16cid:durableId="1741097414">
    <w:abstractNumId w:val="20"/>
  </w:num>
  <w:num w:numId="15" w16cid:durableId="1411078234">
    <w:abstractNumId w:val="34"/>
  </w:num>
  <w:num w:numId="16" w16cid:durableId="521012204">
    <w:abstractNumId w:val="15"/>
  </w:num>
  <w:num w:numId="17" w16cid:durableId="1579442728">
    <w:abstractNumId w:val="35"/>
  </w:num>
  <w:num w:numId="18" w16cid:durableId="1307318817">
    <w:abstractNumId w:val="33"/>
  </w:num>
  <w:num w:numId="19" w16cid:durableId="1887522911">
    <w:abstractNumId w:val="13"/>
  </w:num>
  <w:num w:numId="20" w16cid:durableId="934822647">
    <w:abstractNumId w:val="5"/>
  </w:num>
  <w:num w:numId="21" w16cid:durableId="1461338481">
    <w:abstractNumId w:val="19"/>
  </w:num>
  <w:num w:numId="22" w16cid:durableId="785537707">
    <w:abstractNumId w:val="25"/>
  </w:num>
  <w:num w:numId="23" w16cid:durableId="895817629">
    <w:abstractNumId w:val="11"/>
  </w:num>
  <w:num w:numId="24" w16cid:durableId="952785026">
    <w:abstractNumId w:val="12"/>
  </w:num>
  <w:num w:numId="25" w16cid:durableId="197934814">
    <w:abstractNumId w:val="16"/>
  </w:num>
  <w:num w:numId="26" w16cid:durableId="1218663654">
    <w:abstractNumId w:val="1"/>
  </w:num>
  <w:num w:numId="27" w16cid:durableId="539511404">
    <w:abstractNumId w:val="4"/>
  </w:num>
  <w:num w:numId="28" w16cid:durableId="331028048">
    <w:abstractNumId w:val="0"/>
  </w:num>
  <w:num w:numId="29" w16cid:durableId="654453924">
    <w:abstractNumId w:val="27"/>
  </w:num>
  <w:num w:numId="30" w16cid:durableId="1292243371">
    <w:abstractNumId w:val="28"/>
  </w:num>
  <w:num w:numId="31" w16cid:durableId="512842499">
    <w:abstractNumId w:val="37"/>
  </w:num>
  <w:num w:numId="32" w16cid:durableId="692925183">
    <w:abstractNumId w:val="24"/>
  </w:num>
  <w:num w:numId="33" w16cid:durableId="127938019">
    <w:abstractNumId w:val="8"/>
  </w:num>
  <w:num w:numId="34" w16cid:durableId="1432312171">
    <w:abstractNumId w:val="30"/>
  </w:num>
  <w:num w:numId="35" w16cid:durableId="960845609">
    <w:abstractNumId w:val="14"/>
  </w:num>
  <w:num w:numId="36" w16cid:durableId="602885066">
    <w:abstractNumId w:val="17"/>
  </w:num>
  <w:num w:numId="37" w16cid:durableId="649410526">
    <w:abstractNumId w:val="31"/>
  </w:num>
  <w:num w:numId="38" w16cid:durableId="901326772">
    <w:abstractNumId w:val="32"/>
  </w:num>
  <w:num w:numId="39" w16cid:durableId="308098778">
    <w:abstractNumId w:val="7"/>
  </w:num>
  <w:num w:numId="40" w16cid:durableId="1200163092">
    <w:abstractNumId w:val="39"/>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attachedTemplate r:id="rId1"/>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LMwMDUzNzEzMjG1NDNX0lEKTi0uzszPAykwrAUA40vccSwAAAA="/>
    <w:docVar w:name="DocStatus" w:val="true"/>
  </w:docVars>
  <w:rsids>
    <w:rsidRoot w:val="004268CA"/>
    <w:rsid w:val="00000850"/>
    <w:rsid w:val="00001440"/>
    <w:rsid w:val="00001F8C"/>
    <w:rsid w:val="00002AFA"/>
    <w:rsid w:val="00002FFF"/>
    <w:rsid w:val="000030A9"/>
    <w:rsid w:val="00004E72"/>
    <w:rsid w:val="00005252"/>
    <w:rsid w:val="0000539E"/>
    <w:rsid w:val="00005D10"/>
    <w:rsid w:val="00007B61"/>
    <w:rsid w:val="00007F44"/>
    <w:rsid w:val="000104CB"/>
    <w:rsid w:val="00010DE1"/>
    <w:rsid w:val="0001134F"/>
    <w:rsid w:val="00011622"/>
    <w:rsid w:val="00012ECB"/>
    <w:rsid w:val="0001394F"/>
    <w:rsid w:val="00013C58"/>
    <w:rsid w:val="000147AA"/>
    <w:rsid w:val="00015D92"/>
    <w:rsid w:val="00016156"/>
    <w:rsid w:val="00016B1E"/>
    <w:rsid w:val="00016F27"/>
    <w:rsid w:val="00017A59"/>
    <w:rsid w:val="00017B6B"/>
    <w:rsid w:val="0002007E"/>
    <w:rsid w:val="00020520"/>
    <w:rsid w:val="0002139E"/>
    <w:rsid w:val="00023967"/>
    <w:rsid w:val="00024A12"/>
    <w:rsid w:val="00025201"/>
    <w:rsid w:val="00026C8D"/>
    <w:rsid w:val="000272A2"/>
    <w:rsid w:val="0002772A"/>
    <w:rsid w:val="00027DE2"/>
    <w:rsid w:val="00027FC3"/>
    <w:rsid w:val="00030C3F"/>
    <w:rsid w:val="00030CB6"/>
    <w:rsid w:val="00032CFB"/>
    <w:rsid w:val="00033386"/>
    <w:rsid w:val="00033E7C"/>
    <w:rsid w:val="000343DD"/>
    <w:rsid w:val="000344D7"/>
    <w:rsid w:val="00035158"/>
    <w:rsid w:val="0003673B"/>
    <w:rsid w:val="00041077"/>
    <w:rsid w:val="000420DD"/>
    <w:rsid w:val="00043215"/>
    <w:rsid w:val="00043C45"/>
    <w:rsid w:val="00044967"/>
    <w:rsid w:val="0004509D"/>
    <w:rsid w:val="0004540A"/>
    <w:rsid w:val="00046DFC"/>
    <w:rsid w:val="00047004"/>
    <w:rsid w:val="00047BEB"/>
    <w:rsid w:val="00050441"/>
    <w:rsid w:val="00050571"/>
    <w:rsid w:val="00050DBF"/>
    <w:rsid w:val="000521A3"/>
    <w:rsid w:val="00053614"/>
    <w:rsid w:val="00053747"/>
    <w:rsid w:val="00053D2B"/>
    <w:rsid w:val="00053FF2"/>
    <w:rsid w:val="00054D0B"/>
    <w:rsid w:val="00054D89"/>
    <w:rsid w:val="00055AD7"/>
    <w:rsid w:val="00056409"/>
    <w:rsid w:val="000569D6"/>
    <w:rsid w:val="000578B5"/>
    <w:rsid w:val="0006008E"/>
    <w:rsid w:val="0006314E"/>
    <w:rsid w:val="00063DE2"/>
    <w:rsid w:val="00064079"/>
    <w:rsid w:val="00064DA6"/>
    <w:rsid w:val="00065A0D"/>
    <w:rsid w:val="00066CCE"/>
    <w:rsid w:val="00067389"/>
    <w:rsid w:val="000678A9"/>
    <w:rsid w:val="00067D9C"/>
    <w:rsid w:val="00070331"/>
    <w:rsid w:val="000720FA"/>
    <w:rsid w:val="0007237A"/>
    <w:rsid w:val="000729AB"/>
    <w:rsid w:val="00072D8E"/>
    <w:rsid w:val="00073138"/>
    <w:rsid w:val="00074BF5"/>
    <w:rsid w:val="00075991"/>
    <w:rsid w:val="0007663E"/>
    <w:rsid w:val="0008034E"/>
    <w:rsid w:val="0008090C"/>
    <w:rsid w:val="00080E8C"/>
    <w:rsid w:val="00080EBA"/>
    <w:rsid w:val="000813EE"/>
    <w:rsid w:val="000819C5"/>
    <w:rsid w:val="00083449"/>
    <w:rsid w:val="00083746"/>
    <w:rsid w:val="00083EBD"/>
    <w:rsid w:val="000847DE"/>
    <w:rsid w:val="00084FF2"/>
    <w:rsid w:val="000853D1"/>
    <w:rsid w:val="00085D25"/>
    <w:rsid w:val="0008652B"/>
    <w:rsid w:val="00086CB1"/>
    <w:rsid w:val="00086E20"/>
    <w:rsid w:val="00087119"/>
    <w:rsid w:val="000905AB"/>
    <w:rsid w:val="000913A9"/>
    <w:rsid w:val="00091A7F"/>
    <w:rsid w:val="00091FA3"/>
    <w:rsid w:val="000934D6"/>
    <w:rsid w:val="00093D2C"/>
    <w:rsid w:val="000946A0"/>
    <w:rsid w:val="0009473F"/>
    <w:rsid w:val="0009585A"/>
    <w:rsid w:val="00095B92"/>
    <w:rsid w:val="00095BE7"/>
    <w:rsid w:val="00096030"/>
    <w:rsid w:val="00096179"/>
    <w:rsid w:val="00096933"/>
    <w:rsid w:val="0009738C"/>
    <w:rsid w:val="000975CF"/>
    <w:rsid w:val="00097B36"/>
    <w:rsid w:val="000A1172"/>
    <w:rsid w:val="000A15E4"/>
    <w:rsid w:val="000A1C95"/>
    <w:rsid w:val="000A205C"/>
    <w:rsid w:val="000A247A"/>
    <w:rsid w:val="000A270D"/>
    <w:rsid w:val="000A2B6B"/>
    <w:rsid w:val="000A3DFB"/>
    <w:rsid w:val="000A4268"/>
    <w:rsid w:val="000A4897"/>
    <w:rsid w:val="000A50C4"/>
    <w:rsid w:val="000A61BC"/>
    <w:rsid w:val="000A6658"/>
    <w:rsid w:val="000A6C22"/>
    <w:rsid w:val="000A7760"/>
    <w:rsid w:val="000B1119"/>
    <w:rsid w:val="000B1803"/>
    <w:rsid w:val="000B298A"/>
    <w:rsid w:val="000B3260"/>
    <w:rsid w:val="000B49F3"/>
    <w:rsid w:val="000B50F8"/>
    <w:rsid w:val="000B54C0"/>
    <w:rsid w:val="000B59EF"/>
    <w:rsid w:val="000B63E8"/>
    <w:rsid w:val="000B664A"/>
    <w:rsid w:val="000B6E32"/>
    <w:rsid w:val="000B732B"/>
    <w:rsid w:val="000B7836"/>
    <w:rsid w:val="000C0074"/>
    <w:rsid w:val="000C09AC"/>
    <w:rsid w:val="000C16CD"/>
    <w:rsid w:val="000C1F00"/>
    <w:rsid w:val="000C221C"/>
    <w:rsid w:val="000C2E8D"/>
    <w:rsid w:val="000C3A17"/>
    <w:rsid w:val="000C401D"/>
    <w:rsid w:val="000C49A5"/>
    <w:rsid w:val="000C4A24"/>
    <w:rsid w:val="000C5A2F"/>
    <w:rsid w:val="000C5EB8"/>
    <w:rsid w:val="000D078E"/>
    <w:rsid w:val="000D1366"/>
    <w:rsid w:val="000D25BE"/>
    <w:rsid w:val="000D40F8"/>
    <w:rsid w:val="000D571E"/>
    <w:rsid w:val="000D60EA"/>
    <w:rsid w:val="000D7698"/>
    <w:rsid w:val="000E00EC"/>
    <w:rsid w:val="000E0E1A"/>
    <w:rsid w:val="000E23B4"/>
    <w:rsid w:val="000E2E42"/>
    <w:rsid w:val="000E34F0"/>
    <w:rsid w:val="000E526A"/>
    <w:rsid w:val="000E6155"/>
    <w:rsid w:val="000E6BA1"/>
    <w:rsid w:val="000E7264"/>
    <w:rsid w:val="000E74AD"/>
    <w:rsid w:val="000E781C"/>
    <w:rsid w:val="000E7ADE"/>
    <w:rsid w:val="000F111D"/>
    <w:rsid w:val="000F15EB"/>
    <w:rsid w:val="000F2E95"/>
    <w:rsid w:val="000F459E"/>
    <w:rsid w:val="000F4DA8"/>
    <w:rsid w:val="000F7595"/>
    <w:rsid w:val="00101D78"/>
    <w:rsid w:val="0010210E"/>
    <w:rsid w:val="00102A90"/>
    <w:rsid w:val="00102DE4"/>
    <w:rsid w:val="0010354A"/>
    <w:rsid w:val="00103641"/>
    <w:rsid w:val="001037E4"/>
    <w:rsid w:val="001044B3"/>
    <w:rsid w:val="0010562C"/>
    <w:rsid w:val="001068FE"/>
    <w:rsid w:val="001077CD"/>
    <w:rsid w:val="0011216B"/>
    <w:rsid w:val="00112D4C"/>
    <w:rsid w:val="0011343E"/>
    <w:rsid w:val="00115359"/>
    <w:rsid w:val="0011551B"/>
    <w:rsid w:val="00115FFF"/>
    <w:rsid w:val="00116573"/>
    <w:rsid w:val="0011665C"/>
    <w:rsid w:val="001167FB"/>
    <w:rsid w:val="001205D6"/>
    <w:rsid w:val="001211C7"/>
    <w:rsid w:val="00121925"/>
    <w:rsid w:val="00121B52"/>
    <w:rsid w:val="001238F2"/>
    <w:rsid w:val="001249F0"/>
    <w:rsid w:val="0012500B"/>
    <w:rsid w:val="00125383"/>
    <w:rsid w:val="00126F34"/>
    <w:rsid w:val="0013036D"/>
    <w:rsid w:val="0013056C"/>
    <w:rsid w:val="00131444"/>
    <w:rsid w:val="00131D3A"/>
    <w:rsid w:val="00132DC7"/>
    <w:rsid w:val="00133F43"/>
    <w:rsid w:val="00134393"/>
    <w:rsid w:val="00135B0D"/>
    <w:rsid w:val="00135C8C"/>
    <w:rsid w:val="00135CF6"/>
    <w:rsid w:val="00137B04"/>
    <w:rsid w:val="00137EA6"/>
    <w:rsid w:val="00139489"/>
    <w:rsid w:val="00140228"/>
    <w:rsid w:val="0014084F"/>
    <w:rsid w:val="00140ECA"/>
    <w:rsid w:val="00143268"/>
    <w:rsid w:val="0014356C"/>
    <w:rsid w:val="0014367D"/>
    <w:rsid w:val="00144894"/>
    <w:rsid w:val="0014652B"/>
    <w:rsid w:val="001469C0"/>
    <w:rsid w:val="001470E9"/>
    <w:rsid w:val="00147A3D"/>
    <w:rsid w:val="00147ED3"/>
    <w:rsid w:val="001504B3"/>
    <w:rsid w:val="00151037"/>
    <w:rsid w:val="0015151E"/>
    <w:rsid w:val="0015170A"/>
    <w:rsid w:val="001523E6"/>
    <w:rsid w:val="00152F82"/>
    <w:rsid w:val="001536DA"/>
    <w:rsid w:val="00153D9F"/>
    <w:rsid w:val="00154617"/>
    <w:rsid w:val="00156760"/>
    <w:rsid w:val="00157209"/>
    <w:rsid w:val="00160987"/>
    <w:rsid w:val="00160E48"/>
    <w:rsid w:val="00161671"/>
    <w:rsid w:val="0016196B"/>
    <w:rsid w:val="001622D8"/>
    <w:rsid w:val="0016318E"/>
    <w:rsid w:val="00165E69"/>
    <w:rsid w:val="00166AB2"/>
    <w:rsid w:val="00167DEE"/>
    <w:rsid w:val="00171463"/>
    <w:rsid w:val="00171549"/>
    <w:rsid w:val="00171727"/>
    <w:rsid w:val="0017281C"/>
    <w:rsid w:val="00173368"/>
    <w:rsid w:val="00173377"/>
    <w:rsid w:val="00173DE2"/>
    <w:rsid w:val="00174F97"/>
    <w:rsid w:val="00175961"/>
    <w:rsid w:val="0017622D"/>
    <w:rsid w:val="001768A1"/>
    <w:rsid w:val="00177EDF"/>
    <w:rsid w:val="001810E3"/>
    <w:rsid w:val="001816AE"/>
    <w:rsid w:val="00181E2F"/>
    <w:rsid w:val="00182BDA"/>
    <w:rsid w:val="00182C92"/>
    <w:rsid w:val="0018329F"/>
    <w:rsid w:val="00183C0C"/>
    <w:rsid w:val="001856A3"/>
    <w:rsid w:val="00185F4C"/>
    <w:rsid w:val="001868FE"/>
    <w:rsid w:val="00187689"/>
    <w:rsid w:val="00187D9D"/>
    <w:rsid w:val="00190483"/>
    <w:rsid w:val="001905E3"/>
    <w:rsid w:val="001907D4"/>
    <w:rsid w:val="00191136"/>
    <w:rsid w:val="00192F1F"/>
    <w:rsid w:val="00193ED4"/>
    <w:rsid w:val="001966A9"/>
    <w:rsid w:val="0019675A"/>
    <w:rsid w:val="001970D4"/>
    <w:rsid w:val="001A12D1"/>
    <w:rsid w:val="001A1C17"/>
    <w:rsid w:val="001A2305"/>
    <w:rsid w:val="001A2FBE"/>
    <w:rsid w:val="001A3341"/>
    <w:rsid w:val="001A35F4"/>
    <w:rsid w:val="001A46EA"/>
    <w:rsid w:val="001A473E"/>
    <w:rsid w:val="001A4C19"/>
    <w:rsid w:val="001A5230"/>
    <w:rsid w:val="001A5D1B"/>
    <w:rsid w:val="001A5F13"/>
    <w:rsid w:val="001A6137"/>
    <w:rsid w:val="001A6D35"/>
    <w:rsid w:val="001B1252"/>
    <w:rsid w:val="001B16F9"/>
    <w:rsid w:val="001B2311"/>
    <w:rsid w:val="001B5CFD"/>
    <w:rsid w:val="001B72F5"/>
    <w:rsid w:val="001B78D0"/>
    <w:rsid w:val="001B7C3A"/>
    <w:rsid w:val="001C08BB"/>
    <w:rsid w:val="001C0EAA"/>
    <w:rsid w:val="001C12F3"/>
    <w:rsid w:val="001C1AEA"/>
    <w:rsid w:val="001C2D31"/>
    <w:rsid w:val="001C393D"/>
    <w:rsid w:val="001C3E77"/>
    <w:rsid w:val="001C51FC"/>
    <w:rsid w:val="001C5B5F"/>
    <w:rsid w:val="001C6133"/>
    <w:rsid w:val="001C6359"/>
    <w:rsid w:val="001C7668"/>
    <w:rsid w:val="001C7909"/>
    <w:rsid w:val="001D0BC8"/>
    <w:rsid w:val="001D1551"/>
    <w:rsid w:val="001D16F2"/>
    <w:rsid w:val="001D17D4"/>
    <w:rsid w:val="001D2046"/>
    <w:rsid w:val="001D2937"/>
    <w:rsid w:val="001D3339"/>
    <w:rsid w:val="001D3911"/>
    <w:rsid w:val="001D4372"/>
    <w:rsid w:val="001D5B50"/>
    <w:rsid w:val="001D67BC"/>
    <w:rsid w:val="001D7DE7"/>
    <w:rsid w:val="001E0DB4"/>
    <w:rsid w:val="001E2012"/>
    <w:rsid w:val="001E2328"/>
    <w:rsid w:val="001E2DE5"/>
    <w:rsid w:val="001E3F70"/>
    <w:rsid w:val="001E4388"/>
    <w:rsid w:val="001E5427"/>
    <w:rsid w:val="001E6D3E"/>
    <w:rsid w:val="001F0FCE"/>
    <w:rsid w:val="001F0FD6"/>
    <w:rsid w:val="001F1B02"/>
    <w:rsid w:val="001F2C5C"/>
    <w:rsid w:val="001F2C6C"/>
    <w:rsid w:val="001F2FBE"/>
    <w:rsid w:val="001F308D"/>
    <w:rsid w:val="001F3B48"/>
    <w:rsid w:val="001F4A02"/>
    <w:rsid w:val="001F5318"/>
    <w:rsid w:val="001F5A10"/>
    <w:rsid w:val="001F5E8D"/>
    <w:rsid w:val="00200E9E"/>
    <w:rsid w:val="002013FE"/>
    <w:rsid w:val="00201696"/>
    <w:rsid w:val="00201CCB"/>
    <w:rsid w:val="00201CD1"/>
    <w:rsid w:val="002026FE"/>
    <w:rsid w:val="00203191"/>
    <w:rsid w:val="00203B72"/>
    <w:rsid w:val="00210B7D"/>
    <w:rsid w:val="002120A1"/>
    <w:rsid w:val="002123BB"/>
    <w:rsid w:val="00212692"/>
    <w:rsid w:val="002129D4"/>
    <w:rsid w:val="00213CC0"/>
    <w:rsid w:val="0021402F"/>
    <w:rsid w:val="0021448E"/>
    <w:rsid w:val="0021450F"/>
    <w:rsid w:val="00214C8C"/>
    <w:rsid w:val="00214CE4"/>
    <w:rsid w:val="00214E7C"/>
    <w:rsid w:val="0021605F"/>
    <w:rsid w:val="00216E82"/>
    <w:rsid w:val="00216EB4"/>
    <w:rsid w:val="00217240"/>
    <w:rsid w:val="002177C5"/>
    <w:rsid w:val="00217E2C"/>
    <w:rsid w:val="00217F24"/>
    <w:rsid w:val="002208E4"/>
    <w:rsid w:val="00222160"/>
    <w:rsid w:val="002226F3"/>
    <w:rsid w:val="0022277B"/>
    <w:rsid w:val="00222930"/>
    <w:rsid w:val="00223A69"/>
    <w:rsid w:val="002240F1"/>
    <w:rsid w:val="00224605"/>
    <w:rsid w:val="00224EFC"/>
    <w:rsid w:val="00224FDD"/>
    <w:rsid w:val="00225820"/>
    <w:rsid w:val="00226DCB"/>
    <w:rsid w:val="00230C03"/>
    <w:rsid w:val="00231C25"/>
    <w:rsid w:val="00231D14"/>
    <w:rsid w:val="00232272"/>
    <w:rsid w:val="002329B3"/>
    <w:rsid w:val="00232F8E"/>
    <w:rsid w:val="00233782"/>
    <w:rsid w:val="0023645A"/>
    <w:rsid w:val="00240196"/>
    <w:rsid w:val="002404A0"/>
    <w:rsid w:val="00240A18"/>
    <w:rsid w:val="0024111C"/>
    <w:rsid w:val="002437EC"/>
    <w:rsid w:val="00245704"/>
    <w:rsid w:val="002472D1"/>
    <w:rsid w:val="0024730D"/>
    <w:rsid w:val="00247453"/>
    <w:rsid w:val="002474B9"/>
    <w:rsid w:val="002479C4"/>
    <w:rsid w:val="0025089D"/>
    <w:rsid w:val="00251B24"/>
    <w:rsid w:val="00251B85"/>
    <w:rsid w:val="00252ED3"/>
    <w:rsid w:val="00253543"/>
    <w:rsid w:val="002539FF"/>
    <w:rsid w:val="00254294"/>
    <w:rsid w:val="00254583"/>
    <w:rsid w:val="0025502F"/>
    <w:rsid w:val="002568FE"/>
    <w:rsid w:val="00257E6E"/>
    <w:rsid w:val="00257ED9"/>
    <w:rsid w:val="00260544"/>
    <w:rsid w:val="00263336"/>
    <w:rsid w:val="00263BB2"/>
    <w:rsid w:val="00265ADA"/>
    <w:rsid w:val="00265B4F"/>
    <w:rsid w:val="00265CAD"/>
    <w:rsid w:val="00265F64"/>
    <w:rsid w:val="00266DCB"/>
    <w:rsid w:val="00267111"/>
    <w:rsid w:val="0027070E"/>
    <w:rsid w:val="00270BB2"/>
    <w:rsid w:val="00270C4A"/>
    <w:rsid w:val="002711E0"/>
    <w:rsid w:val="00271588"/>
    <w:rsid w:val="002725B8"/>
    <w:rsid w:val="00274B49"/>
    <w:rsid w:val="00276100"/>
    <w:rsid w:val="00276767"/>
    <w:rsid w:val="002770D6"/>
    <w:rsid w:val="002770E7"/>
    <w:rsid w:val="0027730F"/>
    <w:rsid w:val="002818A6"/>
    <w:rsid w:val="00282A49"/>
    <w:rsid w:val="00282AD6"/>
    <w:rsid w:val="00284237"/>
    <w:rsid w:val="00285060"/>
    <w:rsid w:val="0028612F"/>
    <w:rsid w:val="00290DA5"/>
    <w:rsid w:val="002912D5"/>
    <w:rsid w:val="002920AB"/>
    <w:rsid w:val="0029388D"/>
    <w:rsid w:val="00293994"/>
    <w:rsid w:val="00293B04"/>
    <w:rsid w:val="00293D23"/>
    <w:rsid w:val="0029413D"/>
    <w:rsid w:val="002949DA"/>
    <w:rsid w:val="00294FE7"/>
    <w:rsid w:val="00294FFB"/>
    <w:rsid w:val="0029509F"/>
    <w:rsid w:val="002A017E"/>
    <w:rsid w:val="002A11DA"/>
    <w:rsid w:val="002A14E5"/>
    <w:rsid w:val="002A222A"/>
    <w:rsid w:val="002A246E"/>
    <w:rsid w:val="002A2BA1"/>
    <w:rsid w:val="002A4038"/>
    <w:rsid w:val="002A44AC"/>
    <w:rsid w:val="002A4807"/>
    <w:rsid w:val="002A558D"/>
    <w:rsid w:val="002A5BF5"/>
    <w:rsid w:val="002A71F3"/>
    <w:rsid w:val="002B36D4"/>
    <w:rsid w:val="002B5273"/>
    <w:rsid w:val="002B7684"/>
    <w:rsid w:val="002C0015"/>
    <w:rsid w:val="002C0B0F"/>
    <w:rsid w:val="002C0F8C"/>
    <w:rsid w:val="002C1743"/>
    <w:rsid w:val="002C1E78"/>
    <w:rsid w:val="002C290A"/>
    <w:rsid w:val="002C2D62"/>
    <w:rsid w:val="002C2F8E"/>
    <w:rsid w:val="002C3945"/>
    <w:rsid w:val="002C3D05"/>
    <w:rsid w:val="002C41CF"/>
    <w:rsid w:val="002C46EF"/>
    <w:rsid w:val="002C581B"/>
    <w:rsid w:val="002C5AEE"/>
    <w:rsid w:val="002C6DE3"/>
    <w:rsid w:val="002D03F4"/>
    <w:rsid w:val="002D0E37"/>
    <w:rsid w:val="002D1056"/>
    <w:rsid w:val="002D131D"/>
    <w:rsid w:val="002D13A6"/>
    <w:rsid w:val="002D22C7"/>
    <w:rsid w:val="002D33DD"/>
    <w:rsid w:val="002D5B1D"/>
    <w:rsid w:val="002D5C76"/>
    <w:rsid w:val="002D5E5F"/>
    <w:rsid w:val="002D5EB8"/>
    <w:rsid w:val="002D6406"/>
    <w:rsid w:val="002E0ADB"/>
    <w:rsid w:val="002E1048"/>
    <w:rsid w:val="002E1CBF"/>
    <w:rsid w:val="002E30BF"/>
    <w:rsid w:val="002E32BB"/>
    <w:rsid w:val="002E45A5"/>
    <w:rsid w:val="002E52B9"/>
    <w:rsid w:val="002E5688"/>
    <w:rsid w:val="002E60E4"/>
    <w:rsid w:val="002E6FC6"/>
    <w:rsid w:val="002F00A6"/>
    <w:rsid w:val="002F0CCD"/>
    <w:rsid w:val="002F118E"/>
    <w:rsid w:val="002F187F"/>
    <w:rsid w:val="002F1B5C"/>
    <w:rsid w:val="002F2E92"/>
    <w:rsid w:val="002F2F40"/>
    <w:rsid w:val="002F3B4C"/>
    <w:rsid w:val="002F435C"/>
    <w:rsid w:val="002F5592"/>
    <w:rsid w:val="002F5D1A"/>
    <w:rsid w:val="002F5F22"/>
    <w:rsid w:val="002F7C58"/>
    <w:rsid w:val="00300510"/>
    <w:rsid w:val="003015D9"/>
    <w:rsid w:val="003016DB"/>
    <w:rsid w:val="00303691"/>
    <w:rsid w:val="00303BD0"/>
    <w:rsid w:val="003047FE"/>
    <w:rsid w:val="00304EA0"/>
    <w:rsid w:val="003057D6"/>
    <w:rsid w:val="00305D76"/>
    <w:rsid w:val="00307125"/>
    <w:rsid w:val="003075BD"/>
    <w:rsid w:val="00310269"/>
    <w:rsid w:val="003107F9"/>
    <w:rsid w:val="003107FE"/>
    <w:rsid w:val="00311074"/>
    <w:rsid w:val="00311B3E"/>
    <w:rsid w:val="00313461"/>
    <w:rsid w:val="00314537"/>
    <w:rsid w:val="003153A8"/>
    <w:rsid w:val="00315F00"/>
    <w:rsid w:val="00316386"/>
    <w:rsid w:val="0031733B"/>
    <w:rsid w:val="00317480"/>
    <w:rsid w:val="00321ED4"/>
    <w:rsid w:val="0032283B"/>
    <w:rsid w:val="00322895"/>
    <w:rsid w:val="003232C9"/>
    <w:rsid w:val="00323802"/>
    <w:rsid w:val="00325353"/>
    <w:rsid w:val="00325656"/>
    <w:rsid w:val="00327D92"/>
    <w:rsid w:val="00331619"/>
    <w:rsid w:val="00331AC4"/>
    <w:rsid w:val="00331CAD"/>
    <w:rsid w:val="00332736"/>
    <w:rsid w:val="003334A0"/>
    <w:rsid w:val="00336CC0"/>
    <w:rsid w:val="00337347"/>
    <w:rsid w:val="00337CE4"/>
    <w:rsid w:val="00340328"/>
    <w:rsid w:val="003424B9"/>
    <w:rsid w:val="00342744"/>
    <w:rsid w:val="003434C1"/>
    <w:rsid w:val="00343A42"/>
    <w:rsid w:val="0034442F"/>
    <w:rsid w:val="00344740"/>
    <w:rsid w:val="003466BD"/>
    <w:rsid w:val="00346F22"/>
    <w:rsid w:val="00350158"/>
    <w:rsid w:val="00350CF8"/>
    <w:rsid w:val="00350DF4"/>
    <w:rsid w:val="00353339"/>
    <w:rsid w:val="00354819"/>
    <w:rsid w:val="00355600"/>
    <w:rsid w:val="00356C93"/>
    <w:rsid w:val="0036110C"/>
    <w:rsid w:val="003618E5"/>
    <w:rsid w:val="003650C4"/>
    <w:rsid w:val="0036512F"/>
    <w:rsid w:val="003672AD"/>
    <w:rsid w:val="003678CB"/>
    <w:rsid w:val="00370DC4"/>
    <w:rsid w:val="003711AD"/>
    <w:rsid w:val="003711B1"/>
    <w:rsid w:val="00371E6D"/>
    <w:rsid w:val="003755E4"/>
    <w:rsid w:val="003763CE"/>
    <w:rsid w:val="0037688B"/>
    <w:rsid w:val="00376F7F"/>
    <w:rsid w:val="003830E5"/>
    <w:rsid w:val="00383377"/>
    <w:rsid w:val="00384919"/>
    <w:rsid w:val="00385952"/>
    <w:rsid w:val="00385F8C"/>
    <w:rsid w:val="003861B1"/>
    <w:rsid w:val="00386211"/>
    <w:rsid w:val="0038649B"/>
    <w:rsid w:val="00386F71"/>
    <w:rsid w:val="00387DCD"/>
    <w:rsid w:val="00391E60"/>
    <w:rsid w:val="00393F37"/>
    <w:rsid w:val="00395245"/>
    <w:rsid w:val="00395336"/>
    <w:rsid w:val="00395482"/>
    <w:rsid w:val="00395655"/>
    <w:rsid w:val="003956DA"/>
    <w:rsid w:val="003979C8"/>
    <w:rsid w:val="003A01C8"/>
    <w:rsid w:val="003A0D50"/>
    <w:rsid w:val="003A1A1B"/>
    <w:rsid w:val="003A2488"/>
    <w:rsid w:val="003A2CA1"/>
    <w:rsid w:val="003A3474"/>
    <w:rsid w:val="003A40A6"/>
    <w:rsid w:val="003A4581"/>
    <w:rsid w:val="003A4844"/>
    <w:rsid w:val="003A5260"/>
    <w:rsid w:val="003A5ACD"/>
    <w:rsid w:val="003A662D"/>
    <w:rsid w:val="003A7F9C"/>
    <w:rsid w:val="003B10FB"/>
    <w:rsid w:val="003B2C3A"/>
    <w:rsid w:val="003B36F5"/>
    <w:rsid w:val="003B3EA0"/>
    <w:rsid w:val="003B3F10"/>
    <w:rsid w:val="003B4D6E"/>
    <w:rsid w:val="003B5340"/>
    <w:rsid w:val="003B6E96"/>
    <w:rsid w:val="003B733F"/>
    <w:rsid w:val="003B7D89"/>
    <w:rsid w:val="003C100A"/>
    <w:rsid w:val="003C1301"/>
    <w:rsid w:val="003C185C"/>
    <w:rsid w:val="003C1B40"/>
    <w:rsid w:val="003C2855"/>
    <w:rsid w:val="003C2A74"/>
    <w:rsid w:val="003C3860"/>
    <w:rsid w:val="003C3E4C"/>
    <w:rsid w:val="003C3EBF"/>
    <w:rsid w:val="003C4C2B"/>
    <w:rsid w:val="003C60B6"/>
    <w:rsid w:val="003C64E3"/>
    <w:rsid w:val="003C684F"/>
    <w:rsid w:val="003C6ED3"/>
    <w:rsid w:val="003C72E1"/>
    <w:rsid w:val="003C7658"/>
    <w:rsid w:val="003D0843"/>
    <w:rsid w:val="003D0A33"/>
    <w:rsid w:val="003D121C"/>
    <w:rsid w:val="003D170B"/>
    <w:rsid w:val="003D1B7F"/>
    <w:rsid w:val="003D2817"/>
    <w:rsid w:val="003D4259"/>
    <w:rsid w:val="003D45C0"/>
    <w:rsid w:val="003D4610"/>
    <w:rsid w:val="003D4EB9"/>
    <w:rsid w:val="003D7BFA"/>
    <w:rsid w:val="003E0F77"/>
    <w:rsid w:val="003E11D3"/>
    <w:rsid w:val="003E2195"/>
    <w:rsid w:val="003E284B"/>
    <w:rsid w:val="003E49B2"/>
    <w:rsid w:val="003E4EF7"/>
    <w:rsid w:val="003E60F3"/>
    <w:rsid w:val="003E61F9"/>
    <w:rsid w:val="003E699E"/>
    <w:rsid w:val="003E7754"/>
    <w:rsid w:val="003F0D97"/>
    <w:rsid w:val="003F1135"/>
    <w:rsid w:val="003F1D41"/>
    <w:rsid w:val="003F26B5"/>
    <w:rsid w:val="003F49FE"/>
    <w:rsid w:val="003F4A2F"/>
    <w:rsid w:val="003F511C"/>
    <w:rsid w:val="003F517A"/>
    <w:rsid w:val="003F5F72"/>
    <w:rsid w:val="003F75D5"/>
    <w:rsid w:val="00401C88"/>
    <w:rsid w:val="00402B50"/>
    <w:rsid w:val="00403546"/>
    <w:rsid w:val="00405041"/>
    <w:rsid w:val="00405B9A"/>
    <w:rsid w:val="00406024"/>
    <w:rsid w:val="00406C19"/>
    <w:rsid w:val="00406F81"/>
    <w:rsid w:val="00407AC9"/>
    <w:rsid w:val="00412CCA"/>
    <w:rsid w:val="0041368F"/>
    <w:rsid w:val="00413AC0"/>
    <w:rsid w:val="0041567B"/>
    <w:rsid w:val="00415E2D"/>
    <w:rsid w:val="00416084"/>
    <w:rsid w:val="004165B6"/>
    <w:rsid w:val="0041662C"/>
    <w:rsid w:val="0041692B"/>
    <w:rsid w:val="00417BAF"/>
    <w:rsid w:val="00417C2B"/>
    <w:rsid w:val="00420810"/>
    <w:rsid w:val="004215A3"/>
    <w:rsid w:val="00421C1E"/>
    <w:rsid w:val="004224F4"/>
    <w:rsid w:val="00422FAC"/>
    <w:rsid w:val="00423545"/>
    <w:rsid w:val="0042456D"/>
    <w:rsid w:val="00424B75"/>
    <w:rsid w:val="00424DAD"/>
    <w:rsid w:val="004251CD"/>
    <w:rsid w:val="00425EC1"/>
    <w:rsid w:val="004268CA"/>
    <w:rsid w:val="0042750F"/>
    <w:rsid w:val="004300B5"/>
    <w:rsid w:val="004301E7"/>
    <w:rsid w:val="004303B1"/>
    <w:rsid w:val="004304AA"/>
    <w:rsid w:val="0043250C"/>
    <w:rsid w:val="00432A6B"/>
    <w:rsid w:val="00433902"/>
    <w:rsid w:val="00433A54"/>
    <w:rsid w:val="0043522E"/>
    <w:rsid w:val="00435964"/>
    <w:rsid w:val="0043661C"/>
    <w:rsid w:val="0043712B"/>
    <w:rsid w:val="00437B2B"/>
    <w:rsid w:val="00440752"/>
    <w:rsid w:val="00440EB3"/>
    <w:rsid w:val="004411AF"/>
    <w:rsid w:val="00442003"/>
    <w:rsid w:val="0044358D"/>
    <w:rsid w:val="00443933"/>
    <w:rsid w:val="00443AA8"/>
    <w:rsid w:val="00443AD3"/>
    <w:rsid w:val="00443EDF"/>
    <w:rsid w:val="0044406D"/>
    <w:rsid w:val="0044500B"/>
    <w:rsid w:val="00445052"/>
    <w:rsid w:val="00445774"/>
    <w:rsid w:val="004458F6"/>
    <w:rsid w:val="00446267"/>
    <w:rsid w:val="00447D62"/>
    <w:rsid w:val="004509F3"/>
    <w:rsid w:val="00450E3A"/>
    <w:rsid w:val="004519B3"/>
    <w:rsid w:val="00451B98"/>
    <w:rsid w:val="00451F2B"/>
    <w:rsid w:val="004522F5"/>
    <w:rsid w:val="004523F9"/>
    <w:rsid w:val="0045255F"/>
    <w:rsid w:val="00453DA3"/>
    <w:rsid w:val="00454728"/>
    <w:rsid w:val="00454A02"/>
    <w:rsid w:val="00454CA5"/>
    <w:rsid w:val="00455C63"/>
    <w:rsid w:val="004562C7"/>
    <w:rsid w:val="00456F0B"/>
    <w:rsid w:val="004616C0"/>
    <w:rsid w:val="00461DBE"/>
    <w:rsid w:val="00462814"/>
    <w:rsid w:val="004641CA"/>
    <w:rsid w:val="00466C65"/>
    <w:rsid w:val="00467438"/>
    <w:rsid w:val="00467BA8"/>
    <w:rsid w:val="00470350"/>
    <w:rsid w:val="00470944"/>
    <w:rsid w:val="0047095A"/>
    <w:rsid w:val="00470F3E"/>
    <w:rsid w:val="00471A9A"/>
    <w:rsid w:val="00473007"/>
    <w:rsid w:val="00475D61"/>
    <w:rsid w:val="00476BAD"/>
    <w:rsid w:val="0047776C"/>
    <w:rsid w:val="00480092"/>
    <w:rsid w:val="00480B4B"/>
    <w:rsid w:val="00481481"/>
    <w:rsid w:val="004827D1"/>
    <w:rsid w:val="00482887"/>
    <w:rsid w:val="004836EC"/>
    <w:rsid w:val="00486F62"/>
    <w:rsid w:val="00491314"/>
    <w:rsid w:val="00492071"/>
    <w:rsid w:val="00492E45"/>
    <w:rsid w:val="00494330"/>
    <w:rsid w:val="0049474E"/>
    <w:rsid w:val="00494FAF"/>
    <w:rsid w:val="00494FED"/>
    <w:rsid w:val="00495182"/>
    <w:rsid w:val="00495286"/>
    <w:rsid w:val="004957ED"/>
    <w:rsid w:val="004A0393"/>
    <w:rsid w:val="004A1186"/>
    <w:rsid w:val="004A1B6B"/>
    <w:rsid w:val="004A253E"/>
    <w:rsid w:val="004A2712"/>
    <w:rsid w:val="004A3095"/>
    <w:rsid w:val="004A3DF8"/>
    <w:rsid w:val="004A4573"/>
    <w:rsid w:val="004A468D"/>
    <w:rsid w:val="004A4B54"/>
    <w:rsid w:val="004A4BA1"/>
    <w:rsid w:val="004A53B0"/>
    <w:rsid w:val="004A613E"/>
    <w:rsid w:val="004A7475"/>
    <w:rsid w:val="004A7CC2"/>
    <w:rsid w:val="004B0532"/>
    <w:rsid w:val="004B182D"/>
    <w:rsid w:val="004B1926"/>
    <w:rsid w:val="004B1F40"/>
    <w:rsid w:val="004B22D8"/>
    <w:rsid w:val="004B3362"/>
    <w:rsid w:val="004B3B3D"/>
    <w:rsid w:val="004B5903"/>
    <w:rsid w:val="004B5AE6"/>
    <w:rsid w:val="004B6AFB"/>
    <w:rsid w:val="004B72FF"/>
    <w:rsid w:val="004C2174"/>
    <w:rsid w:val="004C2C08"/>
    <w:rsid w:val="004C4692"/>
    <w:rsid w:val="004C4961"/>
    <w:rsid w:val="004C4998"/>
    <w:rsid w:val="004C529B"/>
    <w:rsid w:val="004C65B9"/>
    <w:rsid w:val="004C6F03"/>
    <w:rsid w:val="004C7FE6"/>
    <w:rsid w:val="004D0075"/>
    <w:rsid w:val="004D0E38"/>
    <w:rsid w:val="004D0FF4"/>
    <w:rsid w:val="004D20D1"/>
    <w:rsid w:val="004D3D15"/>
    <w:rsid w:val="004D5F4B"/>
    <w:rsid w:val="004D6812"/>
    <w:rsid w:val="004D7005"/>
    <w:rsid w:val="004E0149"/>
    <w:rsid w:val="004E1854"/>
    <w:rsid w:val="004E43E6"/>
    <w:rsid w:val="004E64B3"/>
    <w:rsid w:val="004E6B06"/>
    <w:rsid w:val="004E6BC6"/>
    <w:rsid w:val="004ED340"/>
    <w:rsid w:val="004F1333"/>
    <w:rsid w:val="004F13B4"/>
    <w:rsid w:val="004F1870"/>
    <w:rsid w:val="004F1C27"/>
    <w:rsid w:val="004F36D3"/>
    <w:rsid w:val="004F391D"/>
    <w:rsid w:val="004F473D"/>
    <w:rsid w:val="004F4949"/>
    <w:rsid w:val="004F5DCC"/>
    <w:rsid w:val="004F66AF"/>
    <w:rsid w:val="004F6D46"/>
    <w:rsid w:val="004F73AA"/>
    <w:rsid w:val="005004EF"/>
    <w:rsid w:val="00501836"/>
    <w:rsid w:val="00502215"/>
    <w:rsid w:val="00502994"/>
    <w:rsid w:val="005037FE"/>
    <w:rsid w:val="0050383C"/>
    <w:rsid w:val="00503865"/>
    <w:rsid w:val="0050524D"/>
    <w:rsid w:val="005058DC"/>
    <w:rsid w:val="00505CE8"/>
    <w:rsid w:val="00506205"/>
    <w:rsid w:val="005079C8"/>
    <w:rsid w:val="005106B0"/>
    <w:rsid w:val="005108B2"/>
    <w:rsid w:val="00511245"/>
    <w:rsid w:val="0051149F"/>
    <w:rsid w:val="0051255D"/>
    <w:rsid w:val="00515A94"/>
    <w:rsid w:val="00515BF6"/>
    <w:rsid w:val="00516177"/>
    <w:rsid w:val="00516D06"/>
    <w:rsid w:val="0051749A"/>
    <w:rsid w:val="0051785C"/>
    <w:rsid w:val="00517BFC"/>
    <w:rsid w:val="00520567"/>
    <w:rsid w:val="00520905"/>
    <w:rsid w:val="00520DF3"/>
    <w:rsid w:val="00521011"/>
    <w:rsid w:val="0052201C"/>
    <w:rsid w:val="0052217F"/>
    <w:rsid w:val="00523391"/>
    <w:rsid w:val="00523E5A"/>
    <w:rsid w:val="00527455"/>
    <w:rsid w:val="0053223C"/>
    <w:rsid w:val="00532BC1"/>
    <w:rsid w:val="00533F34"/>
    <w:rsid w:val="005345D0"/>
    <w:rsid w:val="00534B8F"/>
    <w:rsid w:val="0053565B"/>
    <w:rsid w:val="00535ABA"/>
    <w:rsid w:val="00535BD0"/>
    <w:rsid w:val="00536148"/>
    <w:rsid w:val="00536B6A"/>
    <w:rsid w:val="0053798D"/>
    <w:rsid w:val="00537F92"/>
    <w:rsid w:val="00540382"/>
    <w:rsid w:val="005411E1"/>
    <w:rsid w:val="00541319"/>
    <w:rsid w:val="00541D64"/>
    <w:rsid w:val="00542651"/>
    <w:rsid w:val="00543074"/>
    <w:rsid w:val="00543204"/>
    <w:rsid w:val="00543B87"/>
    <w:rsid w:val="00546017"/>
    <w:rsid w:val="005467DF"/>
    <w:rsid w:val="00547583"/>
    <w:rsid w:val="005506D6"/>
    <w:rsid w:val="00551302"/>
    <w:rsid w:val="0055157E"/>
    <w:rsid w:val="00553426"/>
    <w:rsid w:val="00554397"/>
    <w:rsid w:val="0055481B"/>
    <w:rsid w:val="00554AA2"/>
    <w:rsid w:val="00554DD2"/>
    <w:rsid w:val="00554F1B"/>
    <w:rsid w:val="00555202"/>
    <w:rsid w:val="00556111"/>
    <w:rsid w:val="005564E7"/>
    <w:rsid w:val="0055765E"/>
    <w:rsid w:val="00557B4C"/>
    <w:rsid w:val="00560BBC"/>
    <w:rsid w:val="00561723"/>
    <w:rsid w:val="00561A82"/>
    <w:rsid w:val="00562359"/>
    <w:rsid w:val="005626BE"/>
    <w:rsid w:val="00563A11"/>
    <w:rsid w:val="00563E60"/>
    <w:rsid w:val="00563EE7"/>
    <w:rsid w:val="0056477C"/>
    <w:rsid w:val="00565B7F"/>
    <w:rsid w:val="0056674C"/>
    <w:rsid w:val="0057123B"/>
    <w:rsid w:val="00572C9A"/>
    <w:rsid w:val="00573986"/>
    <w:rsid w:val="0057452E"/>
    <w:rsid w:val="00575B7E"/>
    <w:rsid w:val="00575E26"/>
    <w:rsid w:val="005775EA"/>
    <w:rsid w:val="005777B1"/>
    <w:rsid w:val="00577BDB"/>
    <w:rsid w:val="00580385"/>
    <w:rsid w:val="00580A1C"/>
    <w:rsid w:val="00581138"/>
    <w:rsid w:val="00581E58"/>
    <w:rsid w:val="00581FDD"/>
    <w:rsid w:val="005834E3"/>
    <w:rsid w:val="00583E6B"/>
    <w:rsid w:val="00584442"/>
    <w:rsid w:val="00584676"/>
    <w:rsid w:val="00584EBC"/>
    <w:rsid w:val="005856FE"/>
    <w:rsid w:val="00585B17"/>
    <w:rsid w:val="00590E71"/>
    <w:rsid w:val="00591522"/>
    <w:rsid w:val="005919FA"/>
    <w:rsid w:val="00591A44"/>
    <w:rsid w:val="00591CAA"/>
    <w:rsid w:val="00593703"/>
    <w:rsid w:val="00594139"/>
    <w:rsid w:val="00594320"/>
    <w:rsid w:val="00595535"/>
    <w:rsid w:val="00595576"/>
    <w:rsid w:val="0059567A"/>
    <w:rsid w:val="0059603F"/>
    <w:rsid w:val="0059616A"/>
    <w:rsid w:val="00596A51"/>
    <w:rsid w:val="0059BAD2"/>
    <w:rsid w:val="005A00CE"/>
    <w:rsid w:val="005A11F6"/>
    <w:rsid w:val="005A182E"/>
    <w:rsid w:val="005A296F"/>
    <w:rsid w:val="005A2AF0"/>
    <w:rsid w:val="005A3C1D"/>
    <w:rsid w:val="005A42AB"/>
    <w:rsid w:val="005A4746"/>
    <w:rsid w:val="005A59F9"/>
    <w:rsid w:val="005A63C8"/>
    <w:rsid w:val="005A6B1C"/>
    <w:rsid w:val="005A7111"/>
    <w:rsid w:val="005A7E15"/>
    <w:rsid w:val="005B1146"/>
    <w:rsid w:val="005B236D"/>
    <w:rsid w:val="005B2AAE"/>
    <w:rsid w:val="005B2ACB"/>
    <w:rsid w:val="005B3266"/>
    <w:rsid w:val="005B3F60"/>
    <w:rsid w:val="005B5584"/>
    <w:rsid w:val="005B5892"/>
    <w:rsid w:val="005B654A"/>
    <w:rsid w:val="005B6F2B"/>
    <w:rsid w:val="005B73FF"/>
    <w:rsid w:val="005B7564"/>
    <w:rsid w:val="005C0959"/>
    <w:rsid w:val="005C16F3"/>
    <w:rsid w:val="005C231A"/>
    <w:rsid w:val="005C261A"/>
    <w:rsid w:val="005C2B55"/>
    <w:rsid w:val="005C435D"/>
    <w:rsid w:val="005C4A40"/>
    <w:rsid w:val="005C4A7B"/>
    <w:rsid w:val="005C4FE6"/>
    <w:rsid w:val="005C523A"/>
    <w:rsid w:val="005C6001"/>
    <w:rsid w:val="005D0519"/>
    <w:rsid w:val="005D093B"/>
    <w:rsid w:val="005D09FD"/>
    <w:rsid w:val="005D0B70"/>
    <w:rsid w:val="005D1D67"/>
    <w:rsid w:val="005D2389"/>
    <w:rsid w:val="005D2E1F"/>
    <w:rsid w:val="005D4170"/>
    <w:rsid w:val="005D4503"/>
    <w:rsid w:val="005D47A4"/>
    <w:rsid w:val="005D4B5A"/>
    <w:rsid w:val="005D50EE"/>
    <w:rsid w:val="005D573F"/>
    <w:rsid w:val="005D59A3"/>
    <w:rsid w:val="005D6471"/>
    <w:rsid w:val="005D6821"/>
    <w:rsid w:val="005D78E1"/>
    <w:rsid w:val="005D7986"/>
    <w:rsid w:val="005E0AAA"/>
    <w:rsid w:val="005E11ED"/>
    <w:rsid w:val="005E153F"/>
    <w:rsid w:val="005E1AF7"/>
    <w:rsid w:val="005E2686"/>
    <w:rsid w:val="005E39D8"/>
    <w:rsid w:val="005E3CC4"/>
    <w:rsid w:val="005E4ED7"/>
    <w:rsid w:val="005E5769"/>
    <w:rsid w:val="005E612E"/>
    <w:rsid w:val="005E6F9D"/>
    <w:rsid w:val="005E73CF"/>
    <w:rsid w:val="005E7467"/>
    <w:rsid w:val="005E78C9"/>
    <w:rsid w:val="005E7C29"/>
    <w:rsid w:val="005F07A6"/>
    <w:rsid w:val="005F1FC1"/>
    <w:rsid w:val="005F3122"/>
    <w:rsid w:val="005F3735"/>
    <w:rsid w:val="005F3749"/>
    <w:rsid w:val="005F377E"/>
    <w:rsid w:val="005F4E3B"/>
    <w:rsid w:val="005F4F87"/>
    <w:rsid w:val="005F61B0"/>
    <w:rsid w:val="005F6DC8"/>
    <w:rsid w:val="005F6FDD"/>
    <w:rsid w:val="005F7373"/>
    <w:rsid w:val="00600538"/>
    <w:rsid w:val="0060337A"/>
    <w:rsid w:val="00603556"/>
    <w:rsid w:val="00603C08"/>
    <w:rsid w:val="00604256"/>
    <w:rsid w:val="00604419"/>
    <w:rsid w:val="00604DBD"/>
    <w:rsid w:val="00605BCA"/>
    <w:rsid w:val="00607102"/>
    <w:rsid w:val="00607CD8"/>
    <w:rsid w:val="00610A89"/>
    <w:rsid w:val="006120D8"/>
    <w:rsid w:val="006125F6"/>
    <w:rsid w:val="00615DCC"/>
    <w:rsid w:val="00616B40"/>
    <w:rsid w:val="00617D60"/>
    <w:rsid w:val="00623254"/>
    <w:rsid w:val="00623DDC"/>
    <w:rsid w:val="006253A2"/>
    <w:rsid w:val="0062661E"/>
    <w:rsid w:val="006268E8"/>
    <w:rsid w:val="00630632"/>
    <w:rsid w:val="006308D9"/>
    <w:rsid w:val="006314E9"/>
    <w:rsid w:val="00631EAC"/>
    <w:rsid w:val="00632D71"/>
    <w:rsid w:val="00633E16"/>
    <w:rsid w:val="00634CE2"/>
    <w:rsid w:val="00635A7D"/>
    <w:rsid w:val="00635E9E"/>
    <w:rsid w:val="00637F57"/>
    <w:rsid w:val="006406E7"/>
    <w:rsid w:val="006408DD"/>
    <w:rsid w:val="00641F50"/>
    <w:rsid w:val="0064221D"/>
    <w:rsid w:val="0064230B"/>
    <w:rsid w:val="006424F4"/>
    <w:rsid w:val="006425DB"/>
    <w:rsid w:val="00642880"/>
    <w:rsid w:val="00643298"/>
    <w:rsid w:val="00644C38"/>
    <w:rsid w:val="00645947"/>
    <w:rsid w:val="0064681E"/>
    <w:rsid w:val="00646E98"/>
    <w:rsid w:val="00647257"/>
    <w:rsid w:val="0064750E"/>
    <w:rsid w:val="006477D6"/>
    <w:rsid w:val="006507AA"/>
    <w:rsid w:val="00650839"/>
    <w:rsid w:val="0065176A"/>
    <w:rsid w:val="006522A8"/>
    <w:rsid w:val="00653405"/>
    <w:rsid w:val="00653AAE"/>
    <w:rsid w:val="00653AE4"/>
    <w:rsid w:val="00653DF5"/>
    <w:rsid w:val="00654180"/>
    <w:rsid w:val="00654D84"/>
    <w:rsid w:val="00656F03"/>
    <w:rsid w:val="00656F8C"/>
    <w:rsid w:val="0065733E"/>
    <w:rsid w:val="0065789B"/>
    <w:rsid w:val="00657E89"/>
    <w:rsid w:val="00660972"/>
    <w:rsid w:val="006616DF"/>
    <w:rsid w:val="006634C0"/>
    <w:rsid w:val="00663A55"/>
    <w:rsid w:val="00663C28"/>
    <w:rsid w:val="00664504"/>
    <w:rsid w:val="00667491"/>
    <w:rsid w:val="00667AF5"/>
    <w:rsid w:val="00670534"/>
    <w:rsid w:val="00670B94"/>
    <w:rsid w:val="0067182B"/>
    <w:rsid w:val="00671884"/>
    <w:rsid w:val="00673EA4"/>
    <w:rsid w:val="00673ED5"/>
    <w:rsid w:val="00674610"/>
    <w:rsid w:val="0067549D"/>
    <w:rsid w:val="0067709E"/>
    <w:rsid w:val="00677F19"/>
    <w:rsid w:val="00680EC3"/>
    <w:rsid w:val="006811B1"/>
    <w:rsid w:val="00681734"/>
    <w:rsid w:val="00681A06"/>
    <w:rsid w:val="00681CA7"/>
    <w:rsid w:val="00681CE5"/>
    <w:rsid w:val="00684092"/>
    <w:rsid w:val="00685EC7"/>
    <w:rsid w:val="00686F16"/>
    <w:rsid w:val="00690A94"/>
    <w:rsid w:val="00692BDD"/>
    <w:rsid w:val="006A04B9"/>
    <w:rsid w:val="006A0767"/>
    <w:rsid w:val="006A07AE"/>
    <w:rsid w:val="006A0ABE"/>
    <w:rsid w:val="006A0C0A"/>
    <w:rsid w:val="006A167F"/>
    <w:rsid w:val="006A16F8"/>
    <w:rsid w:val="006A2397"/>
    <w:rsid w:val="006A274C"/>
    <w:rsid w:val="006A434B"/>
    <w:rsid w:val="006A4ADF"/>
    <w:rsid w:val="006A506A"/>
    <w:rsid w:val="006A585E"/>
    <w:rsid w:val="006A5F32"/>
    <w:rsid w:val="006A5FF1"/>
    <w:rsid w:val="006A62B1"/>
    <w:rsid w:val="006A6CE3"/>
    <w:rsid w:val="006A7D68"/>
    <w:rsid w:val="006B0AE4"/>
    <w:rsid w:val="006B123A"/>
    <w:rsid w:val="006B1C00"/>
    <w:rsid w:val="006B4287"/>
    <w:rsid w:val="006B45D8"/>
    <w:rsid w:val="006B4B99"/>
    <w:rsid w:val="006B4DB6"/>
    <w:rsid w:val="006B5140"/>
    <w:rsid w:val="006B5ACA"/>
    <w:rsid w:val="006B5F64"/>
    <w:rsid w:val="006B77DD"/>
    <w:rsid w:val="006C0545"/>
    <w:rsid w:val="006C0C95"/>
    <w:rsid w:val="006C131E"/>
    <w:rsid w:val="006C289E"/>
    <w:rsid w:val="006C35EF"/>
    <w:rsid w:val="006C3E1C"/>
    <w:rsid w:val="006C505A"/>
    <w:rsid w:val="006C5111"/>
    <w:rsid w:val="006C6D57"/>
    <w:rsid w:val="006C79F7"/>
    <w:rsid w:val="006D0CE7"/>
    <w:rsid w:val="006D34B6"/>
    <w:rsid w:val="006D553E"/>
    <w:rsid w:val="006D6E89"/>
    <w:rsid w:val="006D6EBD"/>
    <w:rsid w:val="006D7D44"/>
    <w:rsid w:val="006E0E57"/>
    <w:rsid w:val="006E2231"/>
    <w:rsid w:val="006E22AB"/>
    <w:rsid w:val="006E26E5"/>
    <w:rsid w:val="006E2700"/>
    <w:rsid w:val="006E2BB1"/>
    <w:rsid w:val="006E3322"/>
    <w:rsid w:val="006E536A"/>
    <w:rsid w:val="006E537E"/>
    <w:rsid w:val="006E5C23"/>
    <w:rsid w:val="006E5F6D"/>
    <w:rsid w:val="006E6099"/>
    <w:rsid w:val="006E73C3"/>
    <w:rsid w:val="006E774C"/>
    <w:rsid w:val="006E7E86"/>
    <w:rsid w:val="006F055E"/>
    <w:rsid w:val="006F1217"/>
    <w:rsid w:val="006F1D6D"/>
    <w:rsid w:val="006F3749"/>
    <w:rsid w:val="006F3CC6"/>
    <w:rsid w:val="006F4101"/>
    <w:rsid w:val="006F42A4"/>
    <w:rsid w:val="006F69E6"/>
    <w:rsid w:val="006F709B"/>
    <w:rsid w:val="006F7242"/>
    <w:rsid w:val="006F7FBB"/>
    <w:rsid w:val="007002ED"/>
    <w:rsid w:val="00700A8A"/>
    <w:rsid w:val="00701A48"/>
    <w:rsid w:val="007026AE"/>
    <w:rsid w:val="00702BDF"/>
    <w:rsid w:val="0070377C"/>
    <w:rsid w:val="00703D03"/>
    <w:rsid w:val="00710099"/>
    <w:rsid w:val="00710EB4"/>
    <w:rsid w:val="00711C20"/>
    <w:rsid w:val="00711C25"/>
    <w:rsid w:val="00712A20"/>
    <w:rsid w:val="00712BCA"/>
    <w:rsid w:val="00712F15"/>
    <w:rsid w:val="007145D1"/>
    <w:rsid w:val="00715C21"/>
    <w:rsid w:val="00716875"/>
    <w:rsid w:val="00716AE1"/>
    <w:rsid w:val="00721816"/>
    <w:rsid w:val="00722586"/>
    <w:rsid w:val="007226D7"/>
    <w:rsid w:val="007228CC"/>
    <w:rsid w:val="0072348D"/>
    <w:rsid w:val="007254CA"/>
    <w:rsid w:val="007268FC"/>
    <w:rsid w:val="00727F30"/>
    <w:rsid w:val="00730023"/>
    <w:rsid w:val="00730DD5"/>
    <w:rsid w:val="00731069"/>
    <w:rsid w:val="00731A95"/>
    <w:rsid w:val="00732A6D"/>
    <w:rsid w:val="0073384D"/>
    <w:rsid w:val="00733873"/>
    <w:rsid w:val="00733F71"/>
    <w:rsid w:val="00734FE6"/>
    <w:rsid w:val="00736ACE"/>
    <w:rsid w:val="00737467"/>
    <w:rsid w:val="00737DC9"/>
    <w:rsid w:val="007410D4"/>
    <w:rsid w:val="00741245"/>
    <w:rsid w:val="007418B5"/>
    <w:rsid w:val="00741974"/>
    <w:rsid w:val="0074282A"/>
    <w:rsid w:val="00742A79"/>
    <w:rsid w:val="00742BE1"/>
    <w:rsid w:val="0074339B"/>
    <w:rsid w:val="007433FE"/>
    <w:rsid w:val="0074389D"/>
    <w:rsid w:val="00743EFA"/>
    <w:rsid w:val="00743FD0"/>
    <w:rsid w:val="0074519E"/>
    <w:rsid w:val="00746F46"/>
    <w:rsid w:val="00747107"/>
    <w:rsid w:val="00750440"/>
    <w:rsid w:val="00751030"/>
    <w:rsid w:val="00751AE7"/>
    <w:rsid w:val="00752039"/>
    <w:rsid w:val="00752AB8"/>
    <w:rsid w:val="007537B6"/>
    <w:rsid w:val="00753B7C"/>
    <w:rsid w:val="00753D08"/>
    <w:rsid w:val="00753D46"/>
    <w:rsid w:val="00753E62"/>
    <w:rsid w:val="0075426D"/>
    <w:rsid w:val="00754E31"/>
    <w:rsid w:val="007557C9"/>
    <w:rsid w:val="007558D6"/>
    <w:rsid w:val="00756F6D"/>
    <w:rsid w:val="00757357"/>
    <w:rsid w:val="00757373"/>
    <w:rsid w:val="0075786C"/>
    <w:rsid w:val="00761CD4"/>
    <w:rsid w:val="00761E9B"/>
    <w:rsid w:val="0076361D"/>
    <w:rsid w:val="00764B7A"/>
    <w:rsid w:val="00764C00"/>
    <w:rsid w:val="00765353"/>
    <w:rsid w:val="00766395"/>
    <w:rsid w:val="0076706C"/>
    <w:rsid w:val="0077342A"/>
    <w:rsid w:val="00773822"/>
    <w:rsid w:val="00773C60"/>
    <w:rsid w:val="007758D1"/>
    <w:rsid w:val="00776392"/>
    <w:rsid w:val="0078076E"/>
    <w:rsid w:val="00780938"/>
    <w:rsid w:val="00781C56"/>
    <w:rsid w:val="00782E53"/>
    <w:rsid w:val="0078373F"/>
    <w:rsid w:val="00784937"/>
    <w:rsid w:val="00784EAE"/>
    <w:rsid w:val="00785B03"/>
    <w:rsid w:val="007868FC"/>
    <w:rsid w:val="0078751E"/>
    <w:rsid w:val="0078763B"/>
    <w:rsid w:val="00787BFB"/>
    <w:rsid w:val="00790EAC"/>
    <w:rsid w:val="0079219F"/>
    <w:rsid w:val="00792D06"/>
    <w:rsid w:val="00793811"/>
    <w:rsid w:val="0079420B"/>
    <w:rsid w:val="0079445A"/>
    <w:rsid w:val="007950A1"/>
    <w:rsid w:val="007977FF"/>
    <w:rsid w:val="007A00C9"/>
    <w:rsid w:val="007A0CBC"/>
    <w:rsid w:val="007A0E3A"/>
    <w:rsid w:val="007A2ABC"/>
    <w:rsid w:val="007A2F1D"/>
    <w:rsid w:val="007A3DCD"/>
    <w:rsid w:val="007A426F"/>
    <w:rsid w:val="007A47D6"/>
    <w:rsid w:val="007A47DF"/>
    <w:rsid w:val="007A4B39"/>
    <w:rsid w:val="007A6802"/>
    <w:rsid w:val="007A6A46"/>
    <w:rsid w:val="007A6E5C"/>
    <w:rsid w:val="007A7358"/>
    <w:rsid w:val="007A7E83"/>
    <w:rsid w:val="007A7F24"/>
    <w:rsid w:val="007B0399"/>
    <w:rsid w:val="007B1569"/>
    <w:rsid w:val="007B18B3"/>
    <w:rsid w:val="007B1E18"/>
    <w:rsid w:val="007B2D9A"/>
    <w:rsid w:val="007B4025"/>
    <w:rsid w:val="007B4EB2"/>
    <w:rsid w:val="007B55B5"/>
    <w:rsid w:val="007B58EE"/>
    <w:rsid w:val="007B5E5D"/>
    <w:rsid w:val="007B7AA1"/>
    <w:rsid w:val="007C0A38"/>
    <w:rsid w:val="007C13AE"/>
    <w:rsid w:val="007C1C8E"/>
    <w:rsid w:val="007C2A5F"/>
    <w:rsid w:val="007C2C25"/>
    <w:rsid w:val="007C4E29"/>
    <w:rsid w:val="007C4EB7"/>
    <w:rsid w:val="007C57D6"/>
    <w:rsid w:val="007C5813"/>
    <w:rsid w:val="007C6195"/>
    <w:rsid w:val="007C6A0E"/>
    <w:rsid w:val="007C7ADC"/>
    <w:rsid w:val="007C7E51"/>
    <w:rsid w:val="007D0A4A"/>
    <w:rsid w:val="007D11DD"/>
    <w:rsid w:val="007D1297"/>
    <w:rsid w:val="007D2A10"/>
    <w:rsid w:val="007D3B3B"/>
    <w:rsid w:val="007D4125"/>
    <w:rsid w:val="007D45C9"/>
    <w:rsid w:val="007D49B9"/>
    <w:rsid w:val="007D4C50"/>
    <w:rsid w:val="007D54A5"/>
    <w:rsid w:val="007D5881"/>
    <w:rsid w:val="007D5F44"/>
    <w:rsid w:val="007D66F1"/>
    <w:rsid w:val="007D6A0D"/>
    <w:rsid w:val="007D7004"/>
    <w:rsid w:val="007D7C7C"/>
    <w:rsid w:val="007E0573"/>
    <w:rsid w:val="007E0687"/>
    <w:rsid w:val="007E1238"/>
    <w:rsid w:val="007E2EE0"/>
    <w:rsid w:val="007E3588"/>
    <w:rsid w:val="007E3D8F"/>
    <w:rsid w:val="007E4402"/>
    <w:rsid w:val="007E51A0"/>
    <w:rsid w:val="007E6353"/>
    <w:rsid w:val="007E692D"/>
    <w:rsid w:val="007E695D"/>
    <w:rsid w:val="007E69DE"/>
    <w:rsid w:val="007E6F89"/>
    <w:rsid w:val="007E7C13"/>
    <w:rsid w:val="007F030F"/>
    <w:rsid w:val="007F18A5"/>
    <w:rsid w:val="007F1B20"/>
    <w:rsid w:val="007F29B4"/>
    <w:rsid w:val="007F4CD1"/>
    <w:rsid w:val="007F570F"/>
    <w:rsid w:val="007F5922"/>
    <w:rsid w:val="007F5BC8"/>
    <w:rsid w:val="007F7E31"/>
    <w:rsid w:val="0080043F"/>
    <w:rsid w:val="00800B8D"/>
    <w:rsid w:val="00800C52"/>
    <w:rsid w:val="00801019"/>
    <w:rsid w:val="0080177B"/>
    <w:rsid w:val="00801A6F"/>
    <w:rsid w:val="008026A9"/>
    <w:rsid w:val="0080271E"/>
    <w:rsid w:val="008036C4"/>
    <w:rsid w:val="0080384F"/>
    <w:rsid w:val="00804093"/>
    <w:rsid w:val="008060AB"/>
    <w:rsid w:val="0080648E"/>
    <w:rsid w:val="00806B3E"/>
    <w:rsid w:val="00806C92"/>
    <w:rsid w:val="008116C5"/>
    <w:rsid w:val="008117AD"/>
    <w:rsid w:val="00811844"/>
    <w:rsid w:val="008131A9"/>
    <w:rsid w:val="008135F9"/>
    <w:rsid w:val="00813A14"/>
    <w:rsid w:val="00814DDF"/>
    <w:rsid w:val="0081792F"/>
    <w:rsid w:val="00817B30"/>
    <w:rsid w:val="00820F8B"/>
    <w:rsid w:val="0082210D"/>
    <w:rsid w:val="00822579"/>
    <w:rsid w:val="00822D27"/>
    <w:rsid w:val="00822F57"/>
    <w:rsid w:val="008231BB"/>
    <w:rsid w:val="008243C4"/>
    <w:rsid w:val="00824ED2"/>
    <w:rsid w:val="00825170"/>
    <w:rsid w:val="008256D4"/>
    <w:rsid w:val="00826921"/>
    <w:rsid w:val="008279CC"/>
    <w:rsid w:val="0083043D"/>
    <w:rsid w:val="00831150"/>
    <w:rsid w:val="00832B1C"/>
    <w:rsid w:val="0083356C"/>
    <w:rsid w:val="00835342"/>
    <w:rsid w:val="00835D0C"/>
    <w:rsid w:val="00836212"/>
    <w:rsid w:val="008402B2"/>
    <w:rsid w:val="008414A1"/>
    <w:rsid w:val="00841614"/>
    <w:rsid w:val="00841947"/>
    <w:rsid w:val="00842EA7"/>
    <w:rsid w:val="00842F2E"/>
    <w:rsid w:val="00842FD8"/>
    <w:rsid w:val="008431B6"/>
    <w:rsid w:val="008437C0"/>
    <w:rsid w:val="00843886"/>
    <w:rsid w:val="00843BEC"/>
    <w:rsid w:val="008443A3"/>
    <w:rsid w:val="00844CDB"/>
    <w:rsid w:val="00846364"/>
    <w:rsid w:val="00846579"/>
    <w:rsid w:val="00847146"/>
    <w:rsid w:val="0084792A"/>
    <w:rsid w:val="00847CD9"/>
    <w:rsid w:val="00850FCD"/>
    <w:rsid w:val="008514EC"/>
    <w:rsid w:val="008518E5"/>
    <w:rsid w:val="00851ACE"/>
    <w:rsid w:val="00852A9A"/>
    <w:rsid w:val="00853058"/>
    <w:rsid w:val="008540C5"/>
    <w:rsid w:val="0085542F"/>
    <w:rsid w:val="00855CC8"/>
    <w:rsid w:val="0085649F"/>
    <w:rsid w:val="0085659A"/>
    <w:rsid w:val="00857769"/>
    <w:rsid w:val="008578AB"/>
    <w:rsid w:val="00857927"/>
    <w:rsid w:val="00857E34"/>
    <w:rsid w:val="00860A7F"/>
    <w:rsid w:val="00862871"/>
    <w:rsid w:val="00862CEB"/>
    <w:rsid w:val="00862EE0"/>
    <w:rsid w:val="00864DB2"/>
    <w:rsid w:val="00865D1B"/>
    <w:rsid w:val="00866103"/>
    <w:rsid w:val="0086627C"/>
    <w:rsid w:val="00866A20"/>
    <w:rsid w:val="0086775B"/>
    <w:rsid w:val="00870028"/>
    <w:rsid w:val="0087027F"/>
    <w:rsid w:val="0087131A"/>
    <w:rsid w:val="008714C4"/>
    <w:rsid w:val="0087153E"/>
    <w:rsid w:val="008719AC"/>
    <w:rsid w:val="00871E8C"/>
    <w:rsid w:val="008727F1"/>
    <w:rsid w:val="00873455"/>
    <w:rsid w:val="00874ED4"/>
    <w:rsid w:val="00875F7E"/>
    <w:rsid w:val="00883394"/>
    <w:rsid w:val="00883730"/>
    <w:rsid w:val="00884EAE"/>
    <w:rsid w:val="00885077"/>
    <w:rsid w:val="00885FD2"/>
    <w:rsid w:val="00886DF6"/>
    <w:rsid w:val="008873F0"/>
    <w:rsid w:val="00887566"/>
    <w:rsid w:val="00887592"/>
    <w:rsid w:val="008902EE"/>
    <w:rsid w:val="00890AEA"/>
    <w:rsid w:val="00891109"/>
    <w:rsid w:val="008913C2"/>
    <w:rsid w:val="008915DC"/>
    <w:rsid w:val="008916BA"/>
    <w:rsid w:val="00892C38"/>
    <w:rsid w:val="0089328D"/>
    <w:rsid w:val="0089364D"/>
    <w:rsid w:val="008957FB"/>
    <w:rsid w:val="0089637E"/>
    <w:rsid w:val="00897490"/>
    <w:rsid w:val="00897ED2"/>
    <w:rsid w:val="008A0D56"/>
    <w:rsid w:val="008A1703"/>
    <w:rsid w:val="008A2629"/>
    <w:rsid w:val="008A4302"/>
    <w:rsid w:val="008A67A6"/>
    <w:rsid w:val="008A6A0A"/>
    <w:rsid w:val="008A6CAA"/>
    <w:rsid w:val="008A6DF8"/>
    <w:rsid w:val="008B0CF6"/>
    <w:rsid w:val="008B0F9B"/>
    <w:rsid w:val="008B1A40"/>
    <w:rsid w:val="008B248E"/>
    <w:rsid w:val="008B2536"/>
    <w:rsid w:val="008B2AEF"/>
    <w:rsid w:val="008B2C7D"/>
    <w:rsid w:val="008B403C"/>
    <w:rsid w:val="008B467D"/>
    <w:rsid w:val="008B552A"/>
    <w:rsid w:val="008B67CE"/>
    <w:rsid w:val="008C042E"/>
    <w:rsid w:val="008C104E"/>
    <w:rsid w:val="008C15E6"/>
    <w:rsid w:val="008C163A"/>
    <w:rsid w:val="008C276F"/>
    <w:rsid w:val="008C2EA0"/>
    <w:rsid w:val="008C30C5"/>
    <w:rsid w:val="008C3648"/>
    <w:rsid w:val="008C3920"/>
    <w:rsid w:val="008C4610"/>
    <w:rsid w:val="008C5434"/>
    <w:rsid w:val="008C779A"/>
    <w:rsid w:val="008D0AE1"/>
    <w:rsid w:val="008D1A03"/>
    <w:rsid w:val="008D37CD"/>
    <w:rsid w:val="008D3DFE"/>
    <w:rsid w:val="008D4B32"/>
    <w:rsid w:val="008D4FFA"/>
    <w:rsid w:val="008D5CFD"/>
    <w:rsid w:val="008D6960"/>
    <w:rsid w:val="008D6D7C"/>
    <w:rsid w:val="008D7132"/>
    <w:rsid w:val="008D76BF"/>
    <w:rsid w:val="008D7D60"/>
    <w:rsid w:val="008D7DA2"/>
    <w:rsid w:val="008E06FA"/>
    <w:rsid w:val="008E2633"/>
    <w:rsid w:val="008E2F8E"/>
    <w:rsid w:val="008E3A2D"/>
    <w:rsid w:val="008F08EC"/>
    <w:rsid w:val="008F1D2C"/>
    <w:rsid w:val="008F2E12"/>
    <w:rsid w:val="008F4115"/>
    <w:rsid w:val="008F5373"/>
    <w:rsid w:val="008F731A"/>
    <w:rsid w:val="00900492"/>
    <w:rsid w:val="009008F9"/>
    <w:rsid w:val="0090182F"/>
    <w:rsid w:val="00901AEB"/>
    <w:rsid w:val="0090320B"/>
    <w:rsid w:val="009045CF"/>
    <w:rsid w:val="00905236"/>
    <w:rsid w:val="0090528E"/>
    <w:rsid w:val="0090553A"/>
    <w:rsid w:val="0090639F"/>
    <w:rsid w:val="009068ED"/>
    <w:rsid w:val="00906EE8"/>
    <w:rsid w:val="00907161"/>
    <w:rsid w:val="009075E5"/>
    <w:rsid w:val="009106D5"/>
    <w:rsid w:val="009121B8"/>
    <w:rsid w:val="00912455"/>
    <w:rsid w:val="00912577"/>
    <w:rsid w:val="00913442"/>
    <w:rsid w:val="00913847"/>
    <w:rsid w:val="00913930"/>
    <w:rsid w:val="00913D53"/>
    <w:rsid w:val="00914033"/>
    <w:rsid w:val="00914130"/>
    <w:rsid w:val="009143C4"/>
    <w:rsid w:val="0091451F"/>
    <w:rsid w:val="0091462D"/>
    <w:rsid w:val="00917009"/>
    <w:rsid w:val="009171D1"/>
    <w:rsid w:val="009175B6"/>
    <w:rsid w:val="00920065"/>
    <w:rsid w:val="00920372"/>
    <w:rsid w:val="009206F0"/>
    <w:rsid w:val="00921010"/>
    <w:rsid w:val="00921116"/>
    <w:rsid w:val="00921AC0"/>
    <w:rsid w:val="00921B5A"/>
    <w:rsid w:val="00921DF7"/>
    <w:rsid w:val="00921EA4"/>
    <w:rsid w:val="0092245D"/>
    <w:rsid w:val="00922B5C"/>
    <w:rsid w:val="00923473"/>
    <w:rsid w:val="0092393C"/>
    <w:rsid w:val="00923DEF"/>
    <w:rsid w:val="00924D0C"/>
    <w:rsid w:val="0092501C"/>
    <w:rsid w:val="00926FBB"/>
    <w:rsid w:val="00927250"/>
    <w:rsid w:val="00931250"/>
    <w:rsid w:val="00931794"/>
    <w:rsid w:val="00931EB4"/>
    <w:rsid w:val="009323C3"/>
    <w:rsid w:val="00932E78"/>
    <w:rsid w:val="009342BC"/>
    <w:rsid w:val="009348DE"/>
    <w:rsid w:val="00934E65"/>
    <w:rsid w:val="0093570C"/>
    <w:rsid w:val="00935F5B"/>
    <w:rsid w:val="00936786"/>
    <w:rsid w:val="00936AC1"/>
    <w:rsid w:val="00940036"/>
    <w:rsid w:val="00941046"/>
    <w:rsid w:val="00941610"/>
    <w:rsid w:val="0094181F"/>
    <w:rsid w:val="00941D9F"/>
    <w:rsid w:val="009422CA"/>
    <w:rsid w:val="00943C91"/>
    <w:rsid w:val="00943F28"/>
    <w:rsid w:val="009443C5"/>
    <w:rsid w:val="009449D5"/>
    <w:rsid w:val="00944BDE"/>
    <w:rsid w:val="00945053"/>
    <w:rsid w:val="00945091"/>
    <w:rsid w:val="009450E4"/>
    <w:rsid w:val="00950174"/>
    <w:rsid w:val="009501D2"/>
    <w:rsid w:val="009509B2"/>
    <w:rsid w:val="00950C99"/>
    <w:rsid w:val="0095182E"/>
    <w:rsid w:val="00951A7F"/>
    <w:rsid w:val="00952FDA"/>
    <w:rsid w:val="00953E6A"/>
    <w:rsid w:val="00953F5D"/>
    <w:rsid w:val="009548C2"/>
    <w:rsid w:val="0096027F"/>
    <w:rsid w:val="009606BC"/>
    <w:rsid w:val="00961F85"/>
    <w:rsid w:val="009622A6"/>
    <w:rsid w:val="009634A7"/>
    <w:rsid w:val="00963D09"/>
    <w:rsid w:val="00964C6C"/>
    <w:rsid w:val="0096598E"/>
    <w:rsid w:val="009662D9"/>
    <w:rsid w:val="00966338"/>
    <w:rsid w:val="00966352"/>
    <w:rsid w:val="00966E25"/>
    <w:rsid w:val="009671E4"/>
    <w:rsid w:val="009672FF"/>
    <w:rsid w:val="0097046C"/>
    <w:rsid w:val="00970864"/>
    <w:rsid w:val="00970C3E"/>
    <w:rsid w:val="00970D1E"/>
    <w:rsid w:val="00972F03"/>
    <w:rsid w:val="00973232"/>
    <w:rsid w:val="009734C1"/>
    <w:rsid w:val="00974177"/>
    <w:rsid w:val="009745CD"/>
    <w:rsid w:val="009749D0"/>
    <w:rsid w:val="00976133"/>
    <w:rsid w:val="0097661D"/>
    <w:rsid w:val="0097718B"/>
    <w:rsid w:val="009777AB"/>
    <w:rsid w:val="009807CD"/>
    <w:rsid w:val="00980993"/>
    <w:rsid w:val="00980A51"/>
    <w:rsid w:val="00980BDC"/>
    <w:rsid w:val="00981F89"/>
    <w:rsid w:val="00982260"/>
    <w:rsid w:val="00983DAD"/>
    <w:rsid w:val="0098452F"/>
    <w:rsid w:val="009847E4"/>
    <w:rsid w:val="00985204"/>
    <w:rsid w:val="009854EF"/>
    <w:rsid w:val="00985658"/>
    <w:rsid w:val="00985AFD"/>
    <w:rsid w:val="00985F07"/>
    <w:rsid w:val="00986FF8"/>
    <w:rsid w:val="00987005"/>
    <w:rsid w:val="009873E9"/>
    <w:rsid w:val="00987415"/>
    <w:rsid w:val="00987D23"/>
    <w:rsid w:val="00987ECD"/>
    <w:rsid w:val="0099124E"/>
    <w:rsid w:val="00991430"/>
    <w:rsid w:val="00991AE8"/>
    <w:rsid w:val="009931AA"/>
    <w:rsid w:val="00993DC4"/>
    <w:rsid w:val="00994D1F"/>
    <w:rsid w:val="00994D22"/>
    <w:rsid w:val="009956BA"/>
    <w:rsid w:val="00995A3D"/>
    <w:rsid w:val="00996E91"/>
    <w:rsid w:val="00997A72"/>
    <w:rsid w:val="00997ECB"/>
    <w:rsid w:val="009A1264"/>
    <w:rsid w:val="009A2EC2"/>
    <w:rsid w:val="009A324D"/>
    <w:rsid w:val="009A3F7C"/>
    <w:rsid w:val="009A48DF"/>
    <w:rsid w:val="009A4A59"/>
    <w:rsid w:val="009A56E3"/>
    <w:rsid w:val="009A600F"/>
    <w:rsid w:val="009A7DE1"/>
    <w:rsid w:val="009B07EC"/>
    <w:rsid w:val="009B125E"/>
    <w:rsid w:val="009B1A45"/>
    <w:rsid w:val="009B1FFA"/>
    <w:rsid w:val="009B3005"/>
    <w:rsid w:val="009B301C"/>
    <w:rsid w:val="009B3040"/>
    <w:rsid w:val="009B423C"/>
    <w:rsid w:val="009B484F"/>
    <w:rsid w:val="009B4D1D"/>
    <w:rsid w:val="009B6601"/>
    <w:rsid w:val="009B6A57"/>
    <w:rsid w:val="009C2980"/>
    <w:rsid w:val="009C31B8"/>
    <w:rsid w:val="009C3500"/>
    <w:rsid w:val="009C4A86"/>
    <w:rsid w:val="009C4AE7"/>
    <w:rsid w:val="009C4ECB"/>
    <w:rsid w:val="009C4F69"/>
    <w:rsid w:val="009C520F"/>
    <w:rsid w:val="009C5432"/>
    <w:rsid w:val="009C68D2"/>
    <w:rsid w:val="009C7266"/>
    <w:rsid w:val="009C72C8"/>
    <w:rsid w:val="009D0242"/>
    <w:rsid w:val="009D09D0"/>
    <w:rsid w:val="009D09F7"/>
    <w:rsid w:val="009D0E5D"/>
    <w:rsid w:val="009D1523"/>
    <w:rsid w:val="009D1CA4"/>
    <w:rsid w:val="009D344D"/>
    <w:rsid w:val="009D5C1C"/>
    <w:rsid w:val="009D60BF"/>
    <w:rsid w:val="009D63AA"/>
    <w:rsid w:val="009D7E66"/>
    <w:rsid w:val="009D7FD7"/>
    <w:rsid w:val="009E0795"/>
    <w:rsid w:val="009E07ED"/>
    <w:rsid w:val="009E1E75"/>
    <w:rsid w:val="009E1EB2"/>
    <w:rsid w:val="009E3286"/>
    <w:rsid w:val="009E3EB9"/>
    <w:rsid w:val="009E411D"/>
    <w:rsid w:val="009E4B4F"/>
    <w:rsid w:val="009E5DF3"/>
    <w:rsid w:val="009E62FF"/>
    <w:rsid w:val="009F0883"/>
    <w:rsid w:val="009F195C"/>
    <w:rsid w:val="009F1E1B"/>
    <w:rsid w:val="009F2DE3"/>
    <w:rsid w:val="009F3736"/>
    <w:rsid w:val="009F4638"/>
    <w:rsid w:val="009F576F"/>
    <w:rsid w:val="009F5F3E"/>
    <w:rsid w:val="009F5FC9"/>
    <w:rsid w:val="009F6CCD"/>
    <w:rsid w:val="009F743C"/>
    <w:rsid w:val="00A0088E"/>
    <w:rsid w:val="00A028BA"/>
    <w:rsid w:val="00A03B49"/>
    <w:rsid w:val="00A04447"/>
    <w:rsid w:val="00A0498F"/>
    <w:rsid w:val="00A04DC2"/>
    <w:rsid w:val="00A05586"/>
    <w:rsid w:val="00A05CE5"/>
    <w:rsid w:val="00A0664D"/>
    <w:rsid w:val="00A06A22"/>
    <w:rsid w:val="00A06B42"/>
    <w:rsid w:val="00A06F1E"/>
    <w:rsid w:val="00A104E6"/>
    <w:rsid w:val="00A10643"/>
    <w:rsid w:val="00A1079E"/>
    <w:rsid w:val="00A11A96"/>
    <w:rsid w:val="00A11E69"/>
    <w:rsid w:val="00A11FC0"/>
    <w:rsid w:val="00A12461"/>
    <w:rsid w:val="00A127BE"/>
    <w:rsid w:val="00A13043"/>
    <w:rsid w:val="00A13648"/>
    <w:rsid w:val="00A13E0A"/>
    <w:rsid w:val="00A14D7B"/>
    <w:rsid w:val="00A15579"/>
    <w:rsid w:val="00A209D1"/>
    <w:rsid w:val="00A2141D"/>
    <w:rsid w:val="00A22D68"/>
    <w:rsid w:val="00A22D7F"/>
    <w:rsid w:val="00A234BD"/>
    <w:rsid w:val="00A24208"/>
    <w:rsid w:val="00A2480F"/>
    <w:rsid w:val="00A24C26"/>
    <w:rsid w:val="00A25E16"/>
    <w:rsid w:val="00A25FBC"/>
    <w:rsid w:val="00A30289"/>
    <w:rsid w:val="00A3197A"/>
    <w:rsid w:val="00A31F90"/>
    <w:rsid w:val="00A324D5"/>
    <w:rsid w:val="00A35CC6"/>
    <w:rsid w:val="00A36954"/>
    <w:rsid w:val="00A36FCC"/>
    <w:rsid w:val="00A3760A"/>
    <w:rsid w:val="00A3797E"/>
    <w:rsid w:val="00A37DE0"/>
    <w:rsid w:val="00A403EC"/>
    <w:rsid w:val="00A40C11"/>
    <w:rsid w:val="00A41078"/>
    <w:rsid w:val="00A426F8"/>
    <w:rsid w:val="00A42BD8"/>
    <w:rsid w:val="00A43119"/>
    <w:rsid w:val="00A43B32"/>
    <w:rsid w:val="00A4470F"/>
    <w:rsid w:val="00A454FC"/>
    <w:rsid w:val="00A45811"/>
    <w:rsid w:val="00A458C8"/>
    <w:rsid w:val="00A45985"/>
    <w:rsid w:val="00A45E17"/>
    <w:rsid w:val="00A460A5"/>
    <w:rsid w:val="00A46288"/>
    <w:rsid w:val="00A46F92"/>
    <w:rsid w:val="00A50190"/>
    <w:rsid w:val="00A51AD2"/>
    <w:rsid w:val="00A51DEF"/>
    <w:rsid w:val="00A524F9"/>
    <w:rsid w:val="00A55942"/>
    <w:rsid w:val="00A55D17"/>
    <w:rsid w:val="00A55ED0"/>
    <w:rsid w:val="00A5612D"/>
    <w:rsid w:val="00A5735B"/>
    <w:rsid w:val="00A573C3"/>
    <w:rsid w:val="00A575BF"/>
    <w:rsid w:val="00A6291C"/>
    <w:rsid w:val="00A62A01"/>
    <w:rsid w:val="00A632C1"/>
    <w:rsid w:val="00A647C3"/>
    <w:rsid w:val="00A64926"/>
    <w:rsid w:val="00A64C1C"/>
    <w:rsid w:val="00A6581E"/>
    <w:rsid w:val="00A6661B"/>
    <w:rsid w:val="00A66BE8"/>
    <w:rsid w:val="00A66D01"/>
    <w:rsid w:val="00A67994"/>
    <w:rsid w:val="00A70D63"/>
    <w:rsid w:val="00A711B7"/>
    <w:rsid w:val="00A714FE"/>
    <w:rsid w:val="00A72BDF"/>
    <w:rsid w:val="00A73A0C"/>
    <w:rsid w:val="00A74B74"/>
    <w:rsid w:val="00A74CAC"/>
    <w:rsid w:val="00A751D8"/>
    <w:rsid w:val="00A7551D"/>
    <w:rsid w:val="00A763E8"/>
    <w:rsid w:val="00A76704"/>
    <w:rsid w:val="00A76F0B"/>
    <w:rsid w:val="00A772CD"/>
    <w:rsid w:val="00A77B63"/>
    <w:rsid w:val="00A80252"/>
    <w:rsid w:val="00A803E9"/>
    <w:rsid w:val="00A81943"/>
    <w:rsid w:val="00A827D8"/>
    <w:rsid w:val="00A83278"/>
    <w:rsid w:val="00A83907"/>
    <w:rsid w:val="00A83B4B"/>
    <w:rsid w:val="00A83FD2"/>
    <w:rsid w:val="00A85470"/>
    <w:rsid w:val="00A85F9A"/>
    <w:rsid w:val="00A860B1"/>
    <w:rsid w:val="00A86AA5"/>
    <w:rsid w:val="00A8703E"/>
    <w:rsid w:val="00A87A79"/>
    <w:rsid w:val="00A90851"/>
    <w:rsid w:val="00A90B86"/>
    <w:rsid w:val="00A91017"/>
    <w:rsid w:val="00A91C23"/>
    <w:rsid w:val="00A91E21"/>
    <w:rsid w:val="00A94126"/>
    <w:rsid w:val="00A94743"/>
    <w:rsid w:val="00A95D05"/>
    <w:rsid w:val="00A97366"/>
    <w:rsid w:val="00A97F6C"/>
    <w:rsid w:val="00AA0FC7"/>
    <w:rsid w:val="00AA1924"/>
    <w:rsid w:val="00AA1EE2"/>
    <w:rsid w:val="00AA2E25"/>
    <w:rsid w:val="00AA3186"/>
    <w:rsid w:val="00AA3229"/>
    <w:rsid w:val="00AA3768"/>
    <w:rsid w:val="00AA3E1A"/>
    <w:rsid w:val="00AA4358"/>
    <w:rsid w:val="00AA4DD0"/>
    <w:rsid w:val="00AA53DE"/>
    <w:rsid w:val="00AA689C"/>
    <w:rsid w:val="00AA7AD2"/>
    <w:rsid w:val="00AB03E5"/>
    <w:rsid w:val="00AB03F0"/>
    <w:rsid w:val="00AB0C6B"/>
    <w:rsid w:val="00AB0F95"/>
    <w:rsid w:val="00AB1487"/>
    <w:rsid w:val="00AB14D5"/>
    <w:rsid w:val="00AB1997"/>
    <w:rsid w:val="00AB2C2C"/>
    <w:rsid w:val="00AB3886"/>
    <w:rsid w:val="00AB412F"/>
    <w:rsid w:val="00AB437F"/>
    <w:rsid w:val="00AB4491"/>
    <w:rsid w:val="00AB5ADE"/>
    <w:rsid w:val="00AB6363"/>
    <w:rsid w:val="00AB6B21"/>
    <w:rsid w:val="00AB7FC4"/>
    <w:rsid w:val="00AC046F"/>
    <w:rsid w:val="00AC0823"/>
    <w:rsid w:val="00AC2B3A"/>
    <w:rsid w:val="00AC3230"/>
    <w:rsid w:val="00AC332C"/>
    <w:rsid w:val="00AC495A"/>
    <w:rsid w:val="00AC55AA"/>
    <w:rsid w:val="00AC5D29"/>
    <w:rsid w:val="00AC6654"/>
    <w:rsid w:val="00AC789F"/>
    <w:rsid w:val="00AD00C7"/>
    <w:rsid w:val="00AD1696"/>
    <w:rsid w:val="00AD1804"/>
    <w:rsid w:val="00AD1ADF"/>
    <w:rsid w:val="00AD28B0"/>
    <w:rsid w:val="00AD3492"/>
    <w:rsid w:val="00AD3667"/>
    <w:rsid w:val="00AD3C85"/>
    <w:rsid w:val="00AD3DC2"/>
    <w:rsid w:val="00AD3DEE"/>
    <w:rsid w:val="00AD3E04"/>
    <w:rsid w:val="00AD3F96"/>
    <w:rsid w:val="00AD4072"/>
    <w:rsid w:val="00AD55AC"/>
    <w:rsid w:val="00AD578F"/>
    <w:rsid w:val="00AD5F50"/>
    <w:rsid w:val="00AD6E41"/>
    <w:rsid w:val="00AD6FEF"/>
    <w:rsid w:val="00AE009C"/>
    <w:rsid w:val="00AE0A38"/>
    <w:rsid w:val="00AE0C98"/>
    <w:rsid w:val="00AE0EC1"/>
    <w:rsid w:val="00AE0F5D"/>
    <w:rsid w:val="00AE10D9"/>
    <w:rsid w:val="00AE24FD"/>
    <w:rsid w:val="00AE2E5B"/>
    <w:rsid w:val="00AE4265"/>
    <w:rsid w:val="00AE4B8D"/>
    <w:rsid w:val="00AF0160"/>
    <w:rsid w:val="00AF1068"/>
    <w:rsid w:val="00AF2EEB"/>
    <w:rsid w:val="00AF4186"/>
    <w:rsid w:val="00AF46E0"/>
    <w:rsid w:val="00AF7D06"/>
    <w:rsid w:val="00B009E4"/>
    <w:rsid w:val="00B00A81"/>
    <w:rsid w:val="00B00E79"/>
    <w:rsid w:val="00B01300"/>
    <w:rsid w:val="00B013E0"/>
    <w:rsid w:val="00B01651"/>
    <w:rsid w:val="00B02148"/>
    <w:rsid w:val="00B02157"/>
    <w:rsid w:val="00B02851"/>
    <w:rsid w:val="00B04042"/>
    <w:rsid w:val="00B0558C"/>
    <w:rsid w:val="00B0738D"/>
    <w:rsid w:val="00B10402"/>
    <w:rsid w:val="00B104F1"/>
    <w:rsid w:val="00B110CB"/>
    <w:rsid w:val="00B118AB"/>
    <w:rsid w:val="00B11A93"/>
    <w:rsid w:val="00B12DCF"/>
    <w:rsid w:val="00B168CD"/>
    <w:rsid w:val="00B205B7"/>
    <w:rsid w:val="00B205EA"/>
    <w:rsid w:val="00B20C03"/>
    <w:rsid w:val="00B20C39"/>
    <w:rsid w:val="00B2282D"/>
    <w:rsid w:val="00B22CEB"/>
    <w:rsid w:val="00B24B66"/>
    <w:rsid w:val="00B25B22"/>
    <w:rsid w:val="00B25DA4"/>
    <w:rsid w:val="00B25DD8"/>
    <w:rsid w:val="00B26E52"/>
    <w:rsid w:val="00B270C3"/>
    <w:rsid w:val="00B2722B"/>
    <w:rsid w:val="00B27447"/>
    <w:rsid w:val="00B27A58"/>
    <w:rsid w:val="00B318F7"/>
    <w:rsid w:val="00B31ED0"/>
    <w:rsid w:val="00B32732"/>
    <w:rsid w:val="00B3319C"/>
    <w:rsid w:val="00B33301"/>
    <w:rsid w:val="00B33EF7"/>
    <w:rsid w:val="00B3408D"/>
    <w:rsid w:val="00B349BF"/>
    <w:rsid w:val="00B34AAC"/>
    <w:rsid w:val="00B35403"/>
    <w:rsid w:val="00B4183F"/>
    <w:rsid w:val="00B44A8A"/>
    <w:rsid w:val="00B44B68"/>
    <w:rsid w:val="00B44E58"/>
    <w:rsid w:val="00B463E4"/>
    <w:rsid w:val="00B47251"/>
    <w:rsid w:val="00B5131B"/>
    <w:rsid w:val="00B51A74"/>
    <w:rsid w:val="00B52DEA"/>
    <w:rsid w:val="00B537A4"/>
    <w:rsid w:val="00B554DD"/>
    <w:rsid w:val="00B55AA7"/>
    <w:rsid w:val="00B566F7"/>
    <w:rsid w:val="00B56CF4"/>
    <w:rsid w:val="00B56EE1"/>
    <w:rsid w:val="00B56F30"/>
    <w:rsid w:val="00B56FC5"/>
    <w:rsid w:val="00B5781E"/>
    <w:rsid w:val="00B57E1F"/>
    <w:rsid w:val="00B600DE"/>
    <w:rsid w:val="00B604F3"/>
    <w:rsid w:val="00B604F8"/>
    <w:rsid w:val="00B615E3"/>
    <w:rsid w:val="00B63292"/>
    <w:rsid w:val="00B64759"/>
    <w:rsid w:val="00B647D5"/>
    <w:rsid w:val="00B64D58"/>
    <w:rsid w:val="00B66AD9"/>
    <w:rsid w:val="00B713BD"/>
    <w:rsid w:val="00B71DA6"/>
    <w:rsid w:val="00B72280"/>
    <w:rsid w:val="00B725EA"/>
    <w:rsid w:val="00B7563E"/>
    <w:rsid w:val="00B77B4F"/>
    <w:rsid w:val="00B81350"/>
    <w:rsid w:val="00B81860"/>
    <w:rsid w:val="00B81EB5"/>
    <w:rsid w:val="00B837CA"/>
    <w:rsid w:val="00B84254"/>
    <w:rsid w:val="00B85891"/>
    <w:rsid w:val="00B859CB"/>
    <w:rsid w:val="00B85DF9"/>
    <w:rsid w:val="00B86E46"/>
    <w:rsid w:val="00B86F6E"/>
    <w:rsid w:val="00B90752"/>
    <w:rsid w:val="00B90CEA"/>
    <w:rsid w:val="00B91A8C"/>
    <w:rsid w:val="00B94335"/>
    <w:rsid w:val="00B94E42"/>
    <w:rsid w:val="00B954F1"/>
    <w:rsid w:val="00B95F19"/>
    <w:rsid w:val="00B970CB"/>
    <w:rsid w:val="00B97DE9"/>
    <w:rsid w:val="00BA07B3"/>
    <w:rsid w:val="00BA140E"/>
    <w:rsid w:val="00BA1BBD"/>
    <w:rsid w:val="00BA1D7E"/>
    <w:rsid w:val="00BA245E"/>
    <w:rsid w:val="00BA46D2"/>
    <w:rsid w:val="00BA48EF"/>
    <w:rsid w:val="00BA4C04"/>
    <w:rsid w:val="00BA5792"/>
    <w:rsid w:val="00BA5B2B"/>
    <w:rsid w:val="00BA6F46"/>
    <w:rsid w:val="00BA72C3"/>
    <w:rsid w:val="00BB0469"/>
    <w:rsid w:val="00BB0BFF"/>
    <w:rsid w:val="00BB1F6F"/>
    <w:rsid w:val="00BB3152"/>
    <w:rsid w:val="00BB3C42"/>
    <w:rsid w:val="00BB3C5A"/>
    <w:rsid w:val="00BB6600"/>
    <w:rsid w:val="00BB72F8"/>
    <w:rsid w:val="00BB7961"/>
    <w:rsid w:val="00BB7F86"/>
    <w:rsid w:val="00BC04B1"/>
    <w:rsid w:val="00BC207D"/>
    <w:rsid w:val="00BC401F"/>
    <w:rsid w:val="00BC4D81"/>
    <w:rsid w:val="00BC6B60"/>
    <w:rsid w:val="00BD14E7"/>
    <w:rsid w:val="00BD1918"/>
    <w:rsid w:val="00BD19A7"/>
    <w:rsid w:val="00BD1D34"/>
    <w:rsid w:val="00BD1EFD"/>
    <w:rsid w:val="00BD290B"/>
    <w:rsid w:val="00BD2C14"/>
    <w:rsid w:val="00BD37EA"/>
    <w:rsid w:val="00BD3CC4"/>
    <w:rsid w:val="00BD465D"/>
    <w:rsid w:val="00BD5EAC"/>
    <w:rsid w:val="00BD60B2"/>
    <w:rsid w:val="00BD6FDC"/>
    <w:rsid w:val="00BD717B"/>
    <w:rsid w:val="00BD7636"/>
    <w:rsid w:val="00BE261B"/>
    <w:rsid w:val="00BE2FF0"/>
    <w:rsid w:val="00BE32B6"/>
    <w:rsid w:val="00BE35CB"/>
    <w:rsid w:val="00BE3DF5"/>
    <w:rsid w:val="00BE40B5"/>
    <w:rsid w:val="00BE41D7"/>
    <w:rsid w:val="00BE43B1"/>
    <w:rsid w:val="00BE4C57"/>
    <w:rsid w:val="00BE53BB"/>
    <w:rsid w:val="00BE6358"/>
    <w:rsid w:val="00BE6FBB"/>
    <w:rsid w:val="00BE7252"/>
    <w:rsid w:val="00BE7559"/>
    <w:rsid w:val="00BE7982"/>
    <w:rsid w:val="00BF0458"/>
    <w:rsid w:val="00BF05DB"/>
    <w:rsid w:val="00BF0AA6"/>
    <w:rsid w:val="00BF10C0"/>
    <w:rsid w:val="00BF1144"/>
    <w:rsid w:val="00BF1C84"/>
    <w:rsid w:val="00BF23C2"/>
    <w:rsid w:val="00BF265B"/>
    <w:rsid w:val="00BF3773"/>
    <w:rsid w:val="00BF3BAB"/>
    <w:rsid w:val="00BF425F"/>
    <w:rsid w:val="00BF4A19"/>
    <w:rsid w:val="00BF4C50"/>
    <w:rsid w:val="00BF4D71"/>
    <w:rsid w:val="00BF4E2B"/>
    <w:rsid w:val="00BF5715"/>
    <w:rsid w:val="00BF66C1"/>
    <w:rsid w:val="00BF7DCC"/>
    <w:rsid w:val="00BF7F0F"/>
    <w:rsid w:val="00C00C2F"/>
    <w:rsid w:val="00C02B79"/>
    <w:rsid w:val="00C03B9C"/>
    <w:rsid w:val="00C05B20"/>
    <w:rsid w:val="00C05E30"/>
    <w:rsid w:val="00C06801"/>
    <w:rsid w:val="00C06B6E"/>
    <w:rsid w:val="00C06D7B"/>
    <w:rsid w:val="00C07564"/>
    <w:rsid w:val="00C0795C"/>
    <w:rsid w:val="00C07E36"/>
    <w:rsid w:val="00C1068E"/>
    <w:rsid w:val="00C11E6D"/>
    <w:rsid w:val="00C1378A"/>
    <w:rsid w:val="00C143CF"/>
    <w:rsid w:val="00C149AE"/>
    <w:rsid w:val="00C14AA7"/>
    <w:rsid w:val="00C1640B"/>
    <w:rsid w:val="00C1708F"/>
    <w:rsid w:val="00C21C50"/>
    <w:rsid w:val="00C23511"/>
    <w:rsid w:val="00C23854"/>
    <w:rsid w:val="00C247A4"/>
    <w:rsid w:val="00C2505A"/>
    <w:rsid w:val="00C25BBF"/>
    <w:rsid w:val="00C26AA8"/>
    <w:rsid w:val="00C30A80"/>
    <w:rsid w:val="00C31AA5"/>
    <w:rsid w:val="00C3242F"/>
    <w:rsid w:val="00C32F1D"/>
    <w:rsid w:val="00C33212"/>
    <w:rsid w:val="00C33660"/>
    <w:rsid w:val="00C33FCF"/>
    <w:rsid w:val="00C35A92"/>
    <w:rsid w:val="00C35B60"/>
    <w:rsid w:val="00C35C98"/>
    <w:rsid w:val="00C35E69"/>
    <w:rsid w:val="00C35EB8"/>
    <w:rsid w:val="00C35F81"/>
    <w:rsid w:val="00C3744D"/>
    <w:rsid w:val="00C401D6"/>
    <w:rsid w:val="00C407DC"/>
    <w:rsid w:val="00C407DF"/>
    <w:rsid w:val="00C419C1"/>
    <w:rsid w:val="00C424BD"/>
    <w:rsid w:val="00C425A7"/>
    <w:rsid w:val="00C42863"/>
    <w:rsid w:val="00C42D06"/>
    <w:rsid w:val="00C42E78"/>
    <w:rsid w:val="00C44093"/>
    <w:rsid w:val="00C44583"/>
    <w:rsid w:val="00C4462F"/>
    <w:rsid w:val="00C44713"/>
    <w:rsid w:val="00C4520F"/>
    <w:rsid w:val="00C455AB"/>
    <w:rsid w:val="00C46720"/>
    <w:rsid w:val="00C4713C"/>
    <w:rsid w:val="00C472B3"/>
    <w:rsid w:val="00C5057D"/>
    <w:rsid w:val="00C506BB"/>
    <w:rsid w:val="00C51080"/>
    <w:rsid w:val="00C515A2"/>
    <w:rsid w:val="00C52407"/>
    <w:rsid w:val="00C52524"/>
    <w:rsid w:val="00C53546"/>
    <w:rsid w:val="00C554EC"/>
    <w:rsid w:val="00C561D4"/>
    <w:rsid w:val="00C56DE8"/>
    <w:rsid w:val="00C57525"/>
    <w:rsid w:val="00C57AF6"/>
    <w:rsid w:val="00C57FBF"/>
    <w:rsid w:val="00C62707"/>
    <w:rsid w:val="00C63057"/>
    <w:rsid w:val="00C638E7"/>
    <w:rsid w:val="00C6432A"/>
    <w:rsid w:val="00C64CE6"/>
    <w:rsid w:val="00C6501D"/>
    <w:rsid w:val="00C65116"/>
    <w:rsid w:val="00C655DB"/>
    <w:rsid w:val="00C660EF"/>
    <w:rsid w:val="00C663A1"/>
    <w:rsid w:val="00C66E51"/>
    <w:rsid w:val="00C704BE"/>
    <w:rsid w:val="00C70E23"/>
    <w:rsid w:val="00C728B2"/>
    <w:rsid w:val="00C73785"/>
    <w:rsid w:val="00C7399F"/>
    <w:rsid w:val="00C8008B"/>
    <w:rsid w:val="00C81361"/>
    <w:rsid w:val="00C814AB"/>
    <w:rsid w:val="00C815E8"/>
    <w:rsid w:val="00C81AC6"/>
    <w:rsid w:val="00C81D58"/>
    <w:rsid w:val="00C8393B"/>
    <w:rsid w:val="00C83B26"/>
    <w:rsid w:val="00C83C57"/>
    <w:rsid w:val="00C84099"/>
    <w:rsid w:val="00C84748"/>
    <w:rsid w:val="00C85563"/>
    <w:rsid w:val="00C8701B"/>
    <w:rsid w:val="00C90C55"/>
    <w:rsid w:val="00C9279B"/>
    <w:rsid w:val="00C92DDC"/>
    <w:rsid w:val="00C92DE8"/>
    <w:rsid w:val="00C93205"/>
    <w:rsid w:val="00C93B31"/>
    <w:rsid w:val="00C94EFE"/>
    <w:rsid w:val="00C9589E"/>
    <w:rsid w:val="00C961DD"/>
    <w:rsid w:val="00C963A9"/>
    <w:rsid w:val="00C97C2C"/>
    <w:rsid w:val="00CA09FB"/>
    <w:rsid w:val="00CA0BD0"/>
    <w:rsid w:val="00CA0BEE"/>
    <w:rsid w:val="00CA1409"/>
    <w:rsid w:val="00CA1A52"/>
    <w:rsid w:val="00CA2179"/>
    <w:rsid w:val="00CA3744"/>
    <w:rsid w:val="00CA4C03"/>
    <w:rsid w:val="00CA54A2"/>
    <w:rsid w:val="00CA6D96"/>
    <w:rsid w:val="00CA6E5A"/>
    <w:rsid w:val="00CA7228"/>
    <w:rsid w:val="00CB2D83"/>
    <w:rsid w:val="00CB4127"/>
    <w:rsid w:val="00CB49F9"/>
    <w:rsid w:val="00CB58EE"/>
    <w:rsid w:val="00CB6BBD"/>
    <w:rsid w:val="00CB6C50"/>
    <w:rsid w:val="00CB7371"/>
    <w:rsid w:val="00CB7749"/>
    <w:rsid w:val="00CB7F00"/>
    <w:rsid w:val="00CC0AA1"/>
    <w:rsid w:val="00CC0E16"/>
    <w:rsid w:val="00CC1089"/>
    <w:rsid w:val="00CC2BBD"/>
    <w:rsid w:val="00CC3114"/>
    <w:rsid w:val="00CC3A5D"/>
    <w:rsid w:val="00CC495F"/>
    <w:rsid w:val="00CC6820"/>
    <w:rsid w:val="00CD08DC"/>
    <w:rsid w:val="00CD0B9E"/>
    <w:rsid w:val="00CD0C92"/>
    <w:rsid w:val="00CD0D3B"/>
    <w:rsid w:val="00CD126D"/>
    <w:rsid w:val="00CD1583"/>
    <w:rsid w:val="00CD1E95"/>
    <w:rsid w:val="00CD27A7"/>
    <w:rsid w:val="00CD2C05"/>
    <w:rsid w:val="00CD3794"/>
    <w:rsid w:val="00CD40C0"/>
    <w:rsid w:val="00CD4EEC"/>
    <w:rsid w:val="00CD51F4"/>
    <w:rsid w:val="00CD5A40"/>
    <w:rsid w:val="00CD5B73"/>
    <w:rsid w:val="00CD71B6"/>
    <w:rsid w:val="00CE0A7C"/>
    <w:rsid w:val="00CE1488"/>
    <w:rsid w:val="00CE14DF"/>
    <w:rsid w:val="00CE5C5A"/>
    <w:rsid w:val="00CF08CA"/>
    <w:rsid w:val="00CF1B05"/>
    <w:rsid w:val="00CF1ECD"/>
    <w:rsid w:val="00CF265C"/>
    <w:rsid w:val="00CF322C"/>
    <w:rsid w:val="00CF33D0"/>
    <w:rsid w:val="00CF5E1B"/>
    <w:rsid w:val="00CF70AD"/>
    <w:rsid w:val="00CF7673"/>
    <w:rsid w:val="00CF7E43"/>
    <w:rsid w:val="00D002A0"/>
    <w:rsid w:val="00D005AC"/>
    <w:rsid w:val="00D00685"/>
    <w:rsid w:val="00D00ED9"/>
    <w:rsid w:val="00D01C6D"/>
    <w:rsid w:val="00D02991"/>
    <w:rsid w:val="00D03371"/>
    <w:rsid w:val="00D03BB6"/>
    <w:rsid w:val="00D05143"/>
    <w:rsid w:val="00D051E8"/>
    <w:rsid w:val="00D05341"/>
    <w:rsid w:val="00D057DE"/>
    <w:rsid w:val="00D05EED"/>
    <w:rsid w:val="00D06039"/>
    <w:rsid w:val="00D07B87"/>
    <w:rsid w:val="00D10111"/>
    <w:rsid w:val="00D1049F"/>
    <w:rsid w:val="00D11476"/>
    <w:rsid w:val="00D11A07"/>
    <w:rsid w:val="00D11DFE"/>
    <w:rsid w:val="00D11E8A"/>
    <w:rsid w:val="00D12703"/>
    <w:rsid w:val="00D12C0A"/>
    <w:rsid w:val="00D137A4"/>
    <w:rsid w:val="00D13B8A"/>
    <w:rsid w:val="00D1513D"/>
    <w:rsid w:val="00D15601"/>
    <w:rsid w:val="00D15B12"/>
    <w:rsid w:val="00D16684"/>
    <w:rsid w:val="00D16FD6"/>
    <w:rsid w:val="00D17E92"/>
    <w:rsid w:val="00D20156"/>
    <w:rsid w:val="00D20835"/>
    <w:rsid w:val="00D210BD"/>
    <w:rsid w:val="00D21C1C"/>
    <w:rsid w:val="00D22FD4"/>
    <w:rsid w:val="00D23BAE"/>
    <w:rsid w:val="00D24066"/>
    <w:rsid w:val="00D2581E"/>
    <w:rsid w:val="00D25AF1"/>
    <w:rsid w:val="00D268B9"/>
    <w:rsid w:val="00D26922"/>
    <w:rsid w:val="00D3075F"/>
    <w:rsid w:val="00D307EE"/>
    <w:rsid w:val="00D318D0"/>
    <w:rsid w:val="00D32283"/>
    <w:rsid w:val="00D32372"/>
    <w:rsid w:val="00D34AF4"/>
    <w:rsid w:val="00D35667"/>
    <w:rsid w:val="00D356F8"/>
    <w:rsid w:val="00D35E6B"/>
    <w:rsid w:val="00D3622E"/>
    <w:rsid w:val="00D37271"/>
    <w:rsid w:val="00D37287"/>
    <w:rsid w:val="00D408F2"/>
    <w:rsid w:val="00D411BB"/>
    <w:rsid w:val="00D411D8"/>
    <w:rsid w:val="00D41F4D"/>
    <w:rsid w:val="00D43E4F"/>
    <w:rsid w:val="00D4462F"/>
    <w:rsid w:val="00D44D98"/>
    <w:rsid w:val="00D45D60"/>
    <w:rsid w:val="00D4652C"/>
    <w:rsid w:val="00D47FB0"/>
    <w:rsid w:val="00D50855"/>
    <w:rsid w:val="00D50DF3"/>
    <w:rsid w:val="00D514EB"/>
    <w:rsid w:val="00D51B83"/>
    <w:rsid w:val="00D5253C"/>
    <w:rsid w:val="00D52C26"/>
    <w:rsid w:val="00D5462D"/>
    <w:rsid w:val="00D55EA4"/>
    <w:rsid w:val="00D56E8E"/>
    <w:rsid w:val="00D60A58"/>
    <w:rsid w:val="00D60AA6"/>
    <w:rsid w:val="00D61721"/>
    <w:rsid w:val="00D625AA"/>
    <w:rsid w:val="00D63AE3"/>
    <w:rsid w:val="00D640FD"/>
    <w:rsid w:val="00D648C5"/>
    <w:rsid w:val="00D64B5B"/>
    <w:rsid w:val="00D64F61"/>
    <w:rsid w:val="00D6523B"/>
    <w:rsid w:val="00D65ACD"/>
    <w:rsid w:val="00D66512"/>
    <w:rsid w:val="00D66A4C"/>
    <w:rsid w:val="00D67555"/>
    <w:rsid w:val="00D712D4"/>
    <w:rsid w:val="00D71357"/>
    <w:rsid w:val="00D719EA"/>
    <w:rsid w:val="00D7291B"/>
    <w:rsid w:val="00D72A5F"/>
    <w:rsid w:val="00D73216"/>
    <w:rsid w:val="00D732FF"/>
    <w:rsid w:val="00D73B25"/>
    <w:rsid w:val="00D741F2"/>
    <w:rsid w:val="00D74E33"/>
    <w:rsid w:val="00D773AA"/>
    <w:rsid w:val="00D77ECA"/>
    <w:rsid w:val="00D805C4"/>
    <w:rsid w:val="00D80ACD"/>
    <w:rsid w:val="00D80C58"/>
    <w:rsid w:val="00D8275D"/>
    <w:rsid w:val="00D82C9F"/>
    <w:rsid w:val="00D835D3"/>
    <w:rsid w:val="00D85E71"/>
    <w:rsid w:val="00D8606D"/>
    <w:rsid w:val="00D86E69"/>
    <w:rsid w:val="00D874AE"/>
    <w:rsid w:val="00D87B74"/>
    <w:rsid w:val="00D90150"/>
    <w:rsid w:val="00D9099D"/>
    <w:rsid w:val="00D911DD"/>
    <w:rsid w:val="00D91B0D"/>
    <w:rsid w:val="00D93082"/>
    <w:rsid w:val="00D93231"/>
    <w:rsid w:val="00D9388B"/>
    <w:rsid w:val="00D93B77"/>
    <w:rsid w:val="00D94E93"/>
    <w:rsid w:val="00D953BF"/>
    <w:rsid w:val="00D961C2"/>
    <w:rsid w:val="00D963A3"/>
    <w:rsid w:val="00D97DB0"/>
    <w:rsid w:val="00DA078D"/>
    <w:rsid w:val="00DA0DF5"/>
    <w:rsid w:val="00DA27F6"/>
    <w:rsid w:val="00DA2CEA"/>
    <w:rsid w:val="00DA2F1B"/>
    <w:rsid w:val="00DA35B8"/>
    <w:rsid w:val="00DA4FC1"/>
    <w:rsid w:val="00DA539C"/>
    <w:rsid w:val="00DA636F"/>
    <w:rsid w:val="00DA66D6"/>
    <w:rsid w:val="00DA6C64"/>
    <w:rsid w:val="00DA7597"/>
    <w:rsid w:val="00DB03FC"/>
    <w:rsid w:val="00DB148A"/>
    <w:rsid w:val="00DB1817"/>
    <w:rsid w:val="00DB3998"/>
    <w:rsid w:val="00DB4166"/>
    <w:rsid w:val="00DB45BE"/>
    <w:rsid w:val="00DB46C4"/>
    <w:rsid w:val="00DB48B2"/>
    <w:rsid w:val="00DB561A"/>
    <w:rsid w:val="00DB6076"/>
    <w:rsid w:val="00DB6A00"/>
    <w:rsid w:val="00DB7AD5"/>
    <w:rsid w:val="00DB7CED"/>
    <w:rsid w:val="00DC0089"/>
    <w:rsid w:val="00DC168E"/>
    <w:rsid w:val="00DC1902"/>
    <w:rsid w:val="00DC2684"/>
    <w:rsid w:val="00DC2CBF"/>
    <w:rsid w:val="00DC2D59"/>
    <w:rsid w:val="00DC3DFD"/>
    <w:rsid w:val="00DC49CF"/>
    <w:rsid w:val="00DC4DEA"/>
    <w:rsid w:val="00DC51D7"/>
    <w:rsid w:val="00DC59DD"/>
    <w:rsid w:val="00DC6C85"/>
    <w:rsid w:val="00DD0201"/>
    <w:rsid w:val="00DD28D7"/>
    <w:rsid w:val="00DD326D"/>
    <w:rsid w:val="00DD42DE"/>
    <w:rsid w:val="00DD483B"/>
    <w:rsid w:val="00DD548D"/>
    <w:rsid w:val="00DD54FA"/>
    <w:rsid w:val="00DD5640"/>
    <w:rsid w:val="00DD580C"/>
    <w:rsid w:val="00DD596F"/>
    <w:rsid w:val="00DD6F46"/>
    <w:rsid w:val="00DD75A9"/>
    <w:rsid w:val="00DE0893"/>
    <w:rsid w:val="00DE2CDF"/>
    <w:rsid w:val="00DE30AB"/>
    <w:rsid w:val="00DE31C7"/>
    <w:rsid w:val="00DE3363"/>
    <w:rsid w:val="00DF077E"/>
    <w:rsid w:val="00DF0883"/>
    <w:rsid w:val="00DF1847"/>
    <w:rsid w:val="00DF18FF"/>
    <w:rsid w:val="00DF2084"/>
    <w:rsid w:val="00DF3030"/>
    <w:rsid w:val="00DF363E"/>
    <w:rsid w:val="00DF3669"/>
    <w:rsid w:val="00DF3FD4"/>
    <w:rsid w:val="00DF3FF0"/>
    <w:rsid w:val="00DF42C4"/>
    <w:rsid w:val="00DF5BD4"/>
    <w:rsid w:val="00DF60D2"/>
    <w:rsid w:val="00DF6B14"/>
    <w:rsid w:val="00DF72D7"/>
    <w:rsid w:val="00E01932"/>
    <w:rsid w:val="00E01D03"/>
    <w:rsid w:val="00E01DEB"/>
    <w:rsid w:val="00E02162"/>
    <w:rsid w:val="00E02332"/>
    <w:rsid w:val="00E030EA"/>
    <w:rsid w:val="00E046C9"/>
    <w:rsid w:val="00E056AA"/>
    <w:rsid w:val="00E06A24"/>
    <w:rsid w:val="00E12E61"/>
    <w:rsid w:val="00E135E4"/>
    <w:rsid w:val="00E14C37"/>
    <w:rsid w:val="00E1561F"/>
    <w:rsid w:val="00E161FD"/>
    <w:rsid w:val="00E1775B"/>
    <w:rsid w:val="00E21FE8"/>
    <w:rsid w:val="00E237BB"/>
    <w:rsid w:val="00E23801"/>
    <w:rsid w:val="00E23DAC"/>
    <w:rsid w:val="00E247DE"/>
    <w:rsid w:val="00E25DA0"/>
    <w:rsid w:val="00E25FE1"/>
    <w:rsid w:val="00E26F96"/>
    <w:rsid w:val="00E27C0A"/>
    <w:rsid w:val="00E30E89"/>
    <w:rsid w:val="00E32A01"/>
    <w:rsid w:val="00E32A17"/>
    <w:rsid w:val="00E335A1"/>
    <w:rsid w:val="00E3372C"/>
    <w:rsid w:val="00E34843"/>
    <w:rsid w:val="00E3492F"/>
    <w:rsid w:val="00E363A0"/>
    <w:rsid w:val="00E36DCB"/>
    <w:rsid w:val="00E3762B"/>
    <w:rsid w:val="00E4012C"/>
    <w:rsid w:val="00E401AB"/>
    <w:rsid w:val="00E40339"/>
    <w:rsid w:val="00E412C5"/>
    <w:rsid w:val="00E412E4"/>
    <w:rsid w:val="00E41E0A"/>
    <w:rsid w:val="00E422C4"/>
    <w:rsid w:val="00E422C7"/>
    <w:rsid w:val="00E439A3"/>
    <w:rsid w:val="00E44BDB"/>
    <w:rsid w:val="00E46280"/>
    <w:rsid w:val="00E47ED7"/>
    <w:rsid w:val="00E509DC"/>
    <w:rsid w:val="00E5173E"/>
    <w:rsid w:val="00E527EB"/>
    <w:rsid w:val="00E52C9A"/>
    <w:rsid w:val="00E5337B"/>
    <w:rsid w:val="00E537A9"/>
    <w:rsid w:val="00E543B2"/>
    <w:rsid w:val="00E54E07"/>
    <w:rsid w:val="00E55AB5"/>
    <w:rsid w:val="00E5642A"/>
    <w:rsid w:val="00E57953"/>
    <w:rsid w:val="00E600F6"/>
    <w:rsid w:val="00E60B66"/>
    <w:rsid w:val="00E6171A"/>
    <w:rsid w:val="00E626B4"/>
    <w:rsid w:val="00E6279C"/>
    <w:rsid w:val="00E62D05"/>
    <w:rsid w:val="00E63DCE"/>
    <w:rsid w:val="00E648A8"/>
    <w:rsid w:val="00E64EFE"/>
    <w:rsid w:val="00E65C21"/>
    <w:rsid w:val="00E66501"/>
    <w:rsid w:val="00E66B74"/>
    <w:rsid w:val="00E66D68"/>
    <w:rsid w:val="00E66F24"/>
    <w:rsid w:val="00E66FE1"/>
    <w:rsid w:val="00E67850"/>
    <w:rsid w:val="00E679BE"/>
    <w:rsid w:val="00E72221"/>
    <w:rsid w:val="00E7330B"/>
    <w:rsid w:val="00E73FC1"/>
    <w:rsid w:val="00E74216"/>
    <w:rsid w:val="00E744FD"/>
    <w:rsid w:val="00E74DAC"/>
    <w:rsid w:val="00E75498"/>
    <w:rsid w:val="00E76087"/>
    <w:rsid w:val="00E76686"/>
    <w:rsid w:val="00E77DAB"/>
    <w:rsid w:val="00E8099D"/>
    <w:rsid w:val="00E80D30"/>
    <w:rsid w:val="00E82B4B"/>
    <w:rsid w:val="00E831F8"/>
    <w:rsid w:val="00E83C0D"/>
    <w:rsid w:val="00E84A90"/>
    <w:rsid w:val="00E854BB"/>
    <w:rsid w:val="00E854C6"/>
    <w:rsid w:val="00E860EE"/>
    <w:rsid w:val="00E869DF"/>
    <w:rsid w:val="00E90A23"/>
    <w:rsid w:val="00E918A1"/>
    <w:rsid w:val="00E91A92"/>
    <w:rsid w:val="00E91D73"/>
    <w:rsid w:val="00E9255C"/>
    <w:rsid w:val="00E93D58"/>
    <w:rsid w:val="00E93F01"/>
    <w:rsid w:val="00E9617B"/>
    <w:rsid w:val="00E963B6"/>
    <w:rsid w:val="00E9717D"/>
    <w:rsid w:val="00E97992"/>
    <w:rsid w:val="00EA08B5"/>
    <w:rsid w:val="00EA1F0C"/>
    <w:rsid w:val="00EA253A"/>
    <w:rsid w:val="00EA289B"/>
    <w:rsid w:val="00EA49B7"/>
    <w:rsid w:val="00EA600B"/>
    <w:rsid w:val="00EA63AE"/>
    <w:rsid w:val="00EA6D2B"/>
    <w:rsid w:val="00EA74B5"/>
    <w:rsid w:val="00EB0278"/>
    <w:rsid w:val="00EB09DD"/>
    <w:rsid w:val="00EB0A61"/>
    <w:rsid w:val="00EB13A9"/>
    <w:rsid w:val="00EB15BA"/>
    <w:rsid w:val="00EB1A79"/>
    <w:rsid w:val="00EB395E"/>
    <w:rsid w:val="00EB3D5D"/>
    <w:rsid w:val="00EB4E12"/>
    <w:rsid w:val="00EB4EF0"/>
    <w:rsid w:val="00EB5ED9"/>
    <w:rsid w:val="00EB6120"/>
    <w:rsid w:val="00EB6218"/>
    <w:rsid w:val="00EB6755"/>
    <w:rsid w:val="00EB72D6"/>
    <w:rsid w:val="00EC0C83"/>
    <w:rsid w:val="00EC1D8D"/>
    <w:rsid w:val="00EC20E2"/>
    <w:rsid w:val="00EC2774"/>
    <w:rsid w:val="00EC2D8B"/>
    <w:rsid w:val="00EC2DD4"/>
    <w:rsid w:val="00EC3605"/>
    <w:rsid w:val="00EC47E1"/>
    <w:rsid w:val="00EC638E"/>
    <w:rsid w:val="00EC6569"/>
    <w:rsid w:val="00EC664C"/>
    <w:rsid w:val="00EC681E"/>
    <w:rsid w:val="00EC6D3A"/>
    <w:rsid w:val="00ED12D9"/>
    <w:rsid w:val="00ED178E"/>
    <w:rsid w:val="00ED2809"/>
    <w:rsid w:val="00ED2AB6"/>
    <w:rsid w:val="00ED3690"/>
    <w:rsid w:val="00ED4A0D"/>
    <w:rsid w:val="00ED5426"/>
    <w:rsid w:val="00ED73B2"/>
    <w:rsid w:val="00ED77DB"/>
    <w:rsid w:val="00EE0664"/>
    <w:rsid w:val="00EE0BDF"/>
    <w:rsid w:val="00EE0DDC"/>
    <w:rsid w:val="00EE10E9"/>
    <w:rsid w:val="00EE16A0"/>
    <w:rsid w:val="00EE19D8"/>
    <w:rsid w:val="00EE30FD"/>
    <w:rsid w:val="00EE3496"/>
    <w:rsid w:val="00EE3E0E"/>
    <w:rsid w:val="00EE5A5F"/>
    <w:rsid w:val="00EE611C"/>
    <w:rsid w:val="00EE6596"/>
    <w:rsid w:val="00EE66F8"/>
    <w:rsid w:val="00EE67A7"/>
    <w:rsid w:val="00EE67EB"/>
    <w:rsid w:val="00EE775B"/>
    <w:rsid w:val="00EE7DAD"/>
    <w:rsid w:val="00EF1796"/>
    <w:rsid w:val="00EF1A94"/>
    <w:rsid w:val="00EF27D1"/>
    <w:rsid w:val="00EF2931"/>
    <w:rsid w:val="00EF2B8C"/>
    <w:rsid w:val="00EF2D06"/>
    <w:rsid w:val="00EF2F5B"/>
    <w:rsid w:val="00EF42DF"/>
    <w:rsid w:val="00EF54F1"/>
    <w:rsid w:val="00EF71C7"/>
    <w:rsid w:val="00EF7CCA"/>
    <w:rsid w:val="00F00191"/>
    <w:rsid w:val="00F0063A"/>
    <w:rsid w:val="00F00CE4"/>
    <w:rsid w:val="00F0147D"/>
    <w:rsid w:val="00F03828"/>
    <w:rsid w:val="00F0396D"/>
    <w:rsid w:val="00F040B0"/>
    <w:rsid w:val="00F048D8"/>
    <w:rsid w:val="00F04BB2"/>
    <w:rsid w:val="00F04EF1"/>
    <w:rsid w:val="00F0505E"/>
    <w:rsid w:val="00F058F6"/>
    <w:rsid w:val="00F05D4C"/>
    <w:rsid w:val="00F06194"/>
    <w:rsid w:val="00F0690A"/>
    <w:rsid w:val="00F06A82"/>
    <w:rsid w:val="00F075A6"/>
    <w:rsid w:val="00F07BB4"/>
    <w:rsid w:val="00F07D1A"/>
    <w:rsid w:val="00F137F7"/>
    <w:rsid w:val="00F138F4"/>
    <w:rsid w:val="00F14771"/>
    <w:rsid w:val="00F15063"/>
    <w:rsid w:val="00F17766"/>
    <w:rsid w:val="00F203C7"/>
    <w:rsid w:val="00F20D80"/>
    <w:rsid w:val="00F22663"/>
    <w:rsid w:val="00F22BC3"/>
    <w:rsid w:val="00F22CDC"/>
    <w:rsid w:val="00F23144"/>
    <w:rsid w:val="00F231DE"/>
    <w:rsid w:val="00F2342D"/>
    <w:rsid w:val="00F23C99"/>
    <w:rsid w:val="00F24288"/>
    <w:rsid w:val="00F24EAD"/>
    <w:rsid w:val="00F2584B"/>
    <w:rsid w:val="00F25B1D"/>
    <w:rsid w:val="00F25E45"/>
    <w:rsid w:val="00F261E4"/>
    <w:rsid w:val="00F26216"/>
    <w:rsid w:val="00F26FBB"/>
    <w:rsid w:val="00F276B1"/>
    <w:rsid w:val="00F30AFB"/>
    <w:rsid w:val="00F317CD"/>
    <w:rsid w:val="00F32334"/>
    <w:rsid w:val="00F33792"/>
    <w:rsid w:val="00F34919"/>
    <w:rsid w:val="00F35584"/>
    <w:rsid w:val="00F35FDB"/>
    <w:rsid w:val="00F401AC"/>
    <w:rsid w:val="00F40C28"/>
    <w:rsid w:val="00F40D00"/>
    <w:rsid w:val="00F42881"/>
    <w:rsid w:val="00F43330"/>
    <w:rsid w:val="00F44082"/>
    <w:rsid w:val="00F47453"/>
    <w:rsid w:val="00F47603"/>
    <w:rsid w:val="00F518B3"/>
    <w:rsid w:val="00F518EC"/>
    <w:rsid w:val="00F54109"/>
    <w:rsid w:val="00F5456E"/>
    <w:rsid w:val="00F54973"/>
    <w:rsid w:val="00F55102"/>
    <w:rsid w:val="00F57CCA"/>
    <w:rsid w:val="00F60E97"/>
    <w:rsid w:val="00F61028"/>
    <w:rsid w:val="00F61A90"/>
    <w:rsid w:val="00F6271D"/>
    <w:rsid w:val="00F629D2"/>
    <w:rsid w:val="00F62F14"/>
    <w:rsid w:val="00F6391C"/>
    <w:rsid w:val="00F63C02"/>
    <w:rsid w:val="00F655CB"/>
    <w:rsid w:val="00F666B8"/>
    <w:rsid w:val="00F66D78"/>
    <w:rsid w:val="00F67791"/>
    <w:rsid w:val="00F71550"/>
    <w:rsid w:val="00F720E8"/>
    <w:rsid w:val="00F72B40"/>
    <w:rsid w:val="00F7529A"/>
    <w:rsid w:val="00F75A4D"/>
    <w:rsid w:val="00F75E8B"/>
    <w:rsid w:val="00F75F21"/>
    <w:rsid w:val="00F7724F"/>
    <w:rsid w:val="00F77261"/>
    <w:rsid w:val="00F77F69"/>
    <w:rsid w:val="00F80435"/>
    <w:rsid w:val="00F80A31"/>
    <w:rsid w:val="00F80AEE"/>
    <w:rsid w:val="00F8137A"/>
    <w:rsid w:val="00F823A2"/>
    <w:rsid w:val="00F83679"/>
    <w:rsid w:val="00F83892"/>
    <w:rsid w:val="00F83A14"/>
    <w:rsid w:val="00F83D3F"/>
    <w:rsid w:val="00F84A37"/>
    <w:rsid w:val="00F858D0"/>
    <w:rsid w:val="00F85935"/>
    <w:rsid w:val="00F85FE5"/>
    <w:rsid w:val="00F87710"/>
    <w:rsid w:val="00F87B0B"/>
    <w:rsid w:val="00F87C28"/>
    <w:rsid w:val="00F90694"/>
    <w:rsid w:val="00F91CC5"/>
    <w:rsid w:val="00F92A4E"/>
    <w:rsid w:val="00F9486E"/>
    <w:rsid w:val="00F951DB"/>
    <w:rsid w:val="00F95D80"/>
    <w:rsid w:val="00F95F71"/>
    <w:rsid w:val="00F968F1"/>
    <w:rsid w:val="00F976F1"/>
    <w:rsid w:val="00F97E0B"/>
    <w:rsid w:val="00FA0C89"/>
    <w:rsid w:val="00FA172F"/>
    <w:rsid w:val="00FA2FF3"/>
    <w:rsid w:val="00FA32ED"/>
    <w:rsid w:val="00FA4E26"/>
    <w:rsid w:val="00FA4E2F"/>
    <w:rsid w:val="00FA55F7"/>
    <w:rsid w:val="00FA6E0A"/>
    <w:rsid w:val="00FA7916"/>
    <w:rsid w:val="00FA7C55"/>
    <w:rsid w:val="00FB0642"/>
    <w:rsid w:val="00FB0BCD"/>
    <w:rsid w:val="00FB1D6D"/>
    <w:rsid w:val="00FB2CB6"/>
    <w:rsid w:val="00FB34CA"/>
    <w:rsid w:val="00FB37E8"/>
    <w:rsid w:val="00FB4B2D"/>
    <w:rsid w:val="00FB5697"/>
    <w:rsid w:val="00FB64BD"/>
    <w:rsid w:val="00FB7273"/>
    <w:rsid w:val="00FB72BF"/>
    <w:rsid w:val="00FC073E"/>
    <w:rsid w:val="00FC0B12"/>
    <w:rsid w:val="00FC14BB"/>
    <w:rsid w:val="00FC1C18"/>
    <w:rsid w:val="00FC20C7"/>
    <w:rsid w:val="00FC2D6C"/>
    <w:rsid w:val="00FC4165"/>
    <w:rsid w:val="00FC4881"/>
    <w:rsid w:val="00FC4C2E"/>
    <w:rsid w:val="00FC5302"/>
    <w:rsid w:val="00FC5F0E"/>
    <w:rsid w:val="00FC74B1"/>
    <w:rsid w:val="00FC7A05"/>
    <w:rsid w:val="00FC7BBB"/>
    <w:rsid w:val="00FC7E01"/>
    <w:rsid w:val="00FC7EAB"/>
    <w:rsid w:val="00FD0752"/>
    <w:rsid w:val="00FD0BF1"/>
    <w:rsid w:val="00FD1BEE"/>
    <w:rsid w:val="00FD5117"/>
    <w:rsid w:val="00FD55DA"/>
    <w:rsid w:val="00FD6518"/>
    <w:rsid w:val="00FD67BF"/>
    <w:rsid w:val="00FD73EA"/>
    <w:rsid w:val="00FD76C3"/>
    <w:rsid w:val="00FD7938"/>
    <w:rsid w:val="00FD7B23"/>
    <w:rsid w:val="00FE05D7"/>
    <w:rsid w:val="00FE08FA"/>
    <w:rsid w:val="00FE0F70"/>
    <w:rsid w:val="00FE1218"/>
    <w:rsid w:val="00FE1A9A"/>
    <w:rsid w:val="00FE2273"/>
    <w:rsid w:val="00FE2304"/>
    <w:rsid w:val="00FE30BB"/>
    <w:rsid w:val="00FE3D7A"/>
    <w:rsid w:val="00FE6527"/>
    <w:rsid w:val="00FE7BA4"/>
    <w:rsid w:val="00FF026A"/>
    <w:rsid w:val="00FF05A4"/>
    <w:rsid w:val="00FF1170"/>
    <w:rsid w:val="00FF14C2"/>
    <w:rsid w:val="00FF5541"/>
    <w:rsid w:val="00FF5671"/>
    <w:rsid w:val="00FF7434"/>
    <w:rsid w:val="00FF74E4"/>
    <w:rsid w:val="00FF7934"/>
    <w:rsid w:val="00FF7A51"/>
    <w:rsid w:val="01D91257"/>
    <w:rsid w:val="01EEBB12"/>
    <w:rsid w:val="02167404"/>
    <w:rsid w:val="024693C7"/>
    <w:rsid w:val="02753384"/>
    <w:rsid w:val="02CEF281"/>
    <w:rsid w:val="0308A918"/>
    <w:rsid w:val="03358ADF"/>
    <w:rsid w:val="037B6DE6"/>
    <w:rsid w:val="03C84499"/>
    <w:rsid w:val="03D063F5"/>
    <w:rsid w:val="03F8F92E"/>
    <w:rsid w:val="04202146"/>
    <w:rsid w:val="04887C66"/>
    <w:rsid w:val="04B18213"/>
    <w:rsid w:val="05220061"/>
    <w:rsid w:val="0527E64E"/>
    <w:rsid w:val="05412824"/>
    <w:rsid w:val="054581A1"/>
    <w:rsid w:val="057B102F"/>
    <w:rsid w:val="057DFFB7"/>
    <w:rsid w:val="05951AF5"/>
    <w:rsid w:val="05C42EDF"/>
    <w:rsid w:val="05C6F9A3"/>
    <w:rsid w:val="05DB3E07"/>
    <w:rsid w:val="05DCDA01"/>
    <w:rsid w:val="05DDE1E8"/>
    <w:rsid w:val="06621934"/>
    <w:rsid w:val="070FFBD9"/>
    <w:rsid w:val="0734061A"/>
    <w:rsid w:val="073ABC73"/>
    <w:rsid w:val="074CD462"/>
    <w:rsid w:val="0802EAE7"/>
    <w:rsid w:val="0833B08F"/>
    <w:rsid w:val="0847E13C"/>
    <w:rsid w:val="08650199"/>
    <w:rsid w:val="0890CB9C"/>
    <w:rsid w:val="08C3E0B4"/>
    <w:rsid w:val="08F6E96B"/>
    <w:rsid w:val="09389109"/>
    <w:rsid w:val="094C5C7B"/>
    <w:rsid w:val="097D514A"/>
    <w:rsid w:val="09E1E392"/>
    <w:rsid w:val="0A0DA9AD"/>
    <w:rsid w:val="0A23FBC1"/>
    <w:rsid w:val="0A53D803"/>
    <w:rsid w:val="0A5AC86F"/>
    <w:rsid w:val="0AA71471"/>
    <w:rsid w:val="0AD444C4"/>
    <w:rsid w:val="0B4B7D23"/>
    <w:rsid w:val="0B5D272C"/>
    <w:rsid w:val="0B68B859"/>
    <w:rsid w:val="0B893EFF"/>
    <w:rsid w:val="0B9F9B61"/>
    <w:rsid w:val="0BDD1721"/>
    <w:rsid w:val="0C2344D9"/>
    <w:rsid w:val="0C2CDA06"/>
    <w:rsid w:val="0C3E27F5"/>
    <w:rsid w:val="0C553953"/>
    <w:rsid w:val="0D148E3A"/>
    <w:rsid w:val="0D56C08E"/>
    <w:rsid w:val="0D82CFC3"/>
    <w:rsid w:val="0D927572"/>
    <w:rsid w:val="0EB6CF20"/>
    <w:rsid w:val="0EC069BD"/>
    <w:rsid w:val="0EC3685E"/>
    <w:rsid w:val="0EC6FDAE"/>
    <w:rsid w:val="0F0560AC"/>
    <w:rsid w:val="0F4DBA3A"/>
    <w:rsid w:val="0F7A20ED"/>
    <w:rsid w:val="0F7FEC3A"/>
    <w:rsid w:val="0FF73292"/>
    <w:rsid w:val="101B652D"/>
    <w:rsid w:val="1040E65E"/>
    <w:rsid w:val="108DFCA9"/>
    <w:rsid w:val="11289623"/>
    <w:rsid w:val="115D88A1"/>
    <w:rsid w:val="11C2C2FC"/>
    <w:rsid w:val="11CB0CFD"/>
    <w:rsid w:val="11D4FC0A"/>
    <w:rsid w:val="1217720F"/>
    <w:rsid w:val="12217C2B"/>
    <w:rsid w:val="122D7D22"/>
    <w:rsid w:val="124A4991"/>
    <w:rsid w:val="1254FADB"/>
    <w:rsid w:val="126CA127"/>
    <w:rsid w:val="127759F4"/>
    <w:rsid w:val="12F93229"/>
    <w:rsid w:val="1368026B"/>
    <w:rsid w:val="136EA765"/>
    <w:rsid w:val="13B38F1D"/>
    <w:rsid w:val="13C73A2B"/>
    <w:rsid w:val="14199036"/>
    <w:rsid w:val="14904095"/>
    <w:rsid w:val="14A71F24"/>
    <w:rsid w:val="14D2F6E8"/>
    <w:rsid w:val="14D3D61B"/>
    <w:rsid w:val="151A6708"/>
    <w:rsid w:val="154C71F4"/>
    <w:rsid w:val="155A9DCE"/>
    <w:rsid w:val="15BA7030"/>
    <w:rsid w:val="15D2334D"/>
    <w:rsid w:val="15E0D525"/>
    <w:rsid w:val="16173FB2"/>
    <w:rsid w:val="1619DA0A"/>
    <w:rsid w:val="161F4998"/>
    <w:rsid w:val="16591B91"/>
    <w:rsid w:val="16BB4881"/>
    <w:rsid w:val="16D2B845"/>
    <w:rsid w:val="16D560A9"/>
    <w:rsid w:val="16F859C1"/>
    <w:rsid w:val="1704616A"/>
    <w:rsid w:val="173A15C0"/>
    <w:rsid w:val="1839F075"/>
    <w:rsid w:val="183D7C59"/>
    <w:rsid w:val="1846E9EA"/>
    <w:rsid w:val="184D5A2A"/>
    <w:rsid w:val="18556DCD"/>
    <w:rsid w:val="1862A446"/>
    <w:rsid w:val="18A4FC11"/>
    <w:rsid w:val="18BA3FF2"/>
    <w:rsid w:val="18CFD0FB"/>
    <w:rsid w:val="191841C7"/>
    <w:rsid w:val="193F90A2"/>
    <w:rsid w:val="1AD9768F"/>
    <w:rsid w:val="1B81509B"/>
    <w:rsid w:val="1BBE921A"/>
    <w:rsid w:val="1C209935"/>
    <w:rsid w:val="1C5000F8"/>
    <w:rsid w:val="1CAAED7C"/>
    <w:rsid w:val="1CBB889E"/>
    <w:rsid w:val="1CC3D7EE"/>
    <w:rsid w:val="1CDF923F"/>
    <w:rsid w:val="1D286103"/>
    <w:rsid w:val="1D45767C"/>
    <w:rsid w:val="1D5C40F9"/>
    <w:rsid w:val="1E10805C"/>
    <w:rsid w:val="1E3FD939"/>
    <w:rsid w:val="1E65FAD3"/>
    <w:rsid w:val="1F2230F7"/>
    <w:rsid w:val="1F8EABAC"/>
    <w:rsid w:val="2000B7D6"/>
    <w:rsid w:val="2008B29D"/>
    <w:rsid w:val="20943FF2"/>
    <w:rsid w:val="20AD63B4"/>
    <w:rsid w:val="20D4D248"/>
    <w:rsid w:val="219D6142"/>
    <w:rsid w:val="21ECC7C6"/>
    <w:rsid w:val="2204BDEB"/>
    <w:rsid w:val="2283F033"/>
    <w:rsid w:val="22B43ED3"/>
    <w:rsid w:val="2367A1B5"/>
    <w:rsid w:val="236C7920"/>
    <w:rsid w:val="23834CAB"/>
    <w:rsid w:val="23C6F91F"/>
    <w:rsid w:val="23DAB998"/>
    <w:rsid w:val="23DB96A1"/>
    <w:rsid w:val="23E124F9"/>
    <w:rsid w:val="23E161D8"/>
    <w:rsid w:val="2468E916"/>
    <w:rsid w:val="2474DC72"/>
    <w:rsid w:val="24A960D1"/>
    <w:rsid w:val="2515F9E6"/>
    <w:rsid w:val="2530D43F"/>
    <w:rsid w:val="257174F5"/>
    <w:rsid w:val="25A5D5AF"/>
    <w:rsid w:val="25D9A63D"/>
    <w:rsid w:val="25ED6BEB"/>
    <w:rsid w:val="262D2C61"/>
    <w:rsid w:val="26448567"/>
    <w:rsid w:val="26636F40"/>
    <w:rsid w:val="267E1B58"/>
    <w:rsid w:val="26C16BD0"/>
    <w:rsid w:val="26ED2B48"/>
    <w:rsid w:val="27500534"/>
    <w:rsid w:val="275AFB71"/>
    <w:rsid w:val="27EAFC9D"/>
    <w:rsid w:val="281E709E"/>
    <w:rsid w:val="283C2C58"/>
    <w:rsid w:val="287C7F92"/>
    <w:rsid w:val="289EF0E4"/>
    <w:rsid w:val="2935C637"/>
    <w:rsid w:val="2949A61F"/>
    <w:rsid w:val="295CA6A3"/>
    <w:rsid w:val="29DE0676"/>
    <w:rsid w:val="2A193447"/>
    <w:rsid w:val="2A4025B0"/>
    <w:rsid w:val="2A650739"/>
    <w:rsid w:val="2A778FB2"/>
    <w:rsid w:val="2A8285F1"/>
    <w:rsid w:val="2A82BECE"/>
    <w:rsid w:val="2AE82172"/>
    <w:rsid w:val="2B2ADCC9"/>
    <w:rsid w:val="2B5DFECE"/>
    <w:rsid w:val="2C3D6987"/>
    <w:rsid w:val="2C6FCD16"/>
    <w:rsid w:val="2CA93EED"/>
    <w:rsid w:val="2CB4EE66"/>
    <w:rsid w:val="2CD42FFB"/>
    <w:rsid w:val="2D1E354A"/>
    <w:rsid w:val="2D733749"/>
    <w:rsid w:val="2DAF64F4"/>
    <w:rsid w:val="2E29D15A"/>
    <w:rsid w:val="2E6F9E54"/>
    <w:rsid w:val="2E8AFE37"/>
    <w:rsid w:val="2E9FD47D"/>
    <w:rsid w:val="2F725BD2"/>
    <w:rsid w:val="3009F50E"/>
    <w:rsid w:val="30823F60"/>
    <w:rsid w:val="30C616AC"/>
    <w:rsid w:val="30C8809B"/>
    <w:rsid w:val="315EB5EB"/>
    <w:rsid w:val="31B626E0"/>
    <w:rsid w:val="31E3A81C"/>
    <w:rsid w:val="3203B9EB"/>
    <w:rsid w:val="322CB21D"/>
    <w:rsid w:val="3262A1E7"/>
    <w:rsid w:val="32672A54"/>
    <w:rsid w:val="32723BF0"/>
    <w:rsid w:val="33B8DD25"/>
    <w:rsid w:val="33ED8449"/>
    <w:rsid w:val="33FF7328"/>
    <w:rsid w:val="34259766"/>
    <w:rsid w:val="34461EDB"/>
    <w:rsid w:val="344C5318"/>
    <w:rsid w:val="348FD1EC"/>
    <w:rsid w:val="349F6540"/>
    <w:rsid w:val="355FFABA"/>
    <w:rsid w:val="357A9B68"/>
    <w:rsid w:val="35C41A51"/>
    <w:rsid w:val="35EC0DFF"/>
    <w:rsid w:val="3631EA8E"/>
    <w:rsid w:val="363B83D9"/>
    <w:rsid w:val="366D5061"/>
    <w:rsid w:val="367BB72B"/>
    <w:rsid w:val="36804185"/>
    <w:rsid w:val="36A13CCA"/>
    <w:rsid w:val="36C15291"/>
    <w:rsid w:val="370EFF66"/>
    <w:rsid w:val="3712DEF3"/>
    <w:rsid w:val="3720C63C"/>
    <w:rsid w:val="377CDE70"/>
    <w:rsid w:val="378094A5"/>
    <w:rsid w:val="379FDAE8"/>
    <w:rsid w:val="37C035F4"/>
    <w:rsid w:val="37E8BCEC"/>
    <w:rsid w:val="38123400"/>
    <w:rsid w:val="38B68F25"/>
    <w:rsid w:val="3948FD96"/>
    <w:rsid w:val="3959E6A1"/>
    <w:rsid w:val="397D665E"/>
    <w:rsid w:val="39B99A62"/>
    <w:rsid w:val="39CC2D29"/>
    <w:rsid w:val="3A231568"/>
    <w:rsid w:val="3A2C0FBE"/>
    <w:rsid w:val="3A3101D3"/>
    <w:rsid w:val="3A48132F"/>
    <w:rsid w:val="3A5CD065"/>
    <w:rsid w:val="3A6995A4"/>
    <w:rsid w:val="3AC8E906"/>
    <w:rsid w:val="3B1F51B0"/>
    <w:rsid w:val="3B21A03E"/>
    <w:rsid w:val="3B587FE3"/>
    <w:rsid w:val="3BDCC862"/>
    <w:rsid w:val="3C0D8C3D"/>
    <w:rsid w:val="3C4039CD"/>
    <w:rsid w:val="3C58B272"/>
    <w:rsid w:val="3C99942F"/>
    <w:rsid w:val="3CA88A59"/>
    <w:rsid w:val="3CB1C5E3"/>
    <w:rsid w:val="3CBA8A99"/>
    <w:rsid w:val="3CC60B42"/>
    <w:rsid w:val="3D34256C"/>
    <w:rsid w:val="3D419960"/>
    <w:rsid w:val="3D8F08B1"/>
    <w:rsid w:val="3DC896CF"/>
    <w:rsid w:val="3DCAFBF5"/>
    <w:rsid w:val="3DF3AC35"/>
    <w:rsid w:val="3E0BFD68"/>
    <w:rsid w:val="3E262AED"/>
    <w:rsid w:val="3E441AE9"/>
    <w:rsid w:val="3E6B6A50"/>
    <w:rsid w:val="3EF634B9"/>
    <w:rsid w:val="3F3C8ABE"/>
    <w:rsid w:val="3F874C85"/>
    <w:rsid w:val="3FAD26E5"/>
    <w:rsid w:val="4018CFE9"/>
    <w:rsid w:val="405C9096"/>
    <w:rsid w:val="405FB541"/>
    <w:rsid w:val="410A3417"/>
    <w:rsid w:val="410A6909"/>
    <w:rsid w:val="41275B79"/>
    <w:rsid w:val="4132DFC3"/>
    <w:rsid w:val="42388C92"/>
    <w:rsid w:val="42937143"/>
    <w:rsid w:val="42CC58EF"/>
    <w:rsid w:val="42D923F1"/>
    <w:rsid w:val="42FB8B58"/>
    <w:rsid w:val="4329CB8E"/>
    <w:rsid w:val="43332FAF"/>
    <w:rsid w:val="43370954"/>
    <w:rsid w:val="434F4082"/>
    <w:rsid w:val="43A2052F"/>
    <w:rsid w:val="43FB41D6"/>
    <w:rsid w:val="444ADCC5"/>
    <w:rsid w:val="4457D2ED"/>
    <w:rsid w:val="4458D385"/>
    <w:rsid w:val="4488CF4B"/>
    <w:rsid w:val="44C61FE6"/>
    <w:rsid w:val="4575E4CE"/>
    <w:rsid w:val="4578F5DC"/>
    <w:rsid w:val="457BDC13"/>
    <w:rsid w:val="458B4162"/>
    <w:rsid w:val="45A823B5"/>
    <w:rsid w:val="45D77CEE"/>
    <w:rsid w:val="461738F9"/>
    <w:rsid w:val="462430A5"/>
    <w:rsid w:val="462F2AEF"/>
    <w:rsid w:val="46FF89F1"/>
    <w:rsid w:val="474F57A7"/>
    <w:rsid w:val="476A7259"/>
    <w:rsid w:val="479C6575"/>
    <w:rsid w:val="48844B8B"/>
    <w:rsid w:val="48C190C1"/>
    <w:rsid w:val="493E03F4"/>
    <w:rsid w:val="49728F10"/>
    <w:rsid w:val="49F4794B"/>
    <w:rsid w:val="49F6F061"/>
    <w:rsid w:val="4A09BECF"/>
    <w:rsid w:val="4A768665"/>
    <w:rsid w:val="4AEB3E35"/>
    <w:rsid w:val="4BBB8394"/>
    <w:rsid w:val="4C6B8A9B"/>
    <w:rsid w:val="4CF2BC2E"/>
    <w:rsid w:val="4D2275B8"/>
    <w:rsid w:val="4D78B1FA"/>
    <w:rsid w:val="4D99C36D"/>
    <w:rsid w:val="4DA90428"/>
    <w:rsid w:val="4DBF700A"/>
    <w:rsid w:val="4E233EAB"/>
    <w:rsid w:val="4E283493"/>
    <w:rsid w:val="4E39155B"/>
    <w:rsid w:val="4E7B5F03"/>
    <w:rsid w:val="4E7E108F"/>
    <w:rsid w:val="4ED77C57"/>
    <w:rsid w:val="4F00ECAD"/>
    <w:rsid w:val="4F06CC1D"/>
    <w:rsid w:val="4F215AD8"/>
    <w:rsid w:val="4F52A184"/>
    <w:rsid w:val="4FEC8BCF"/>
    <w:rsid w:val="4FF2FF57"/>
    <w:rsid w:val="502819DC"/>
    <w:rsid w:val="503A2845"/>
    <w:rsid w:val="50A95A80"/>
    <w:rsid w:val="50B588E3"/>
    <w:rsid w:val="50D2BBC9"/>
    <w:rsid w:val="5108B968"/>
    <w:rsid w:val="510C0E4E"/>
    <w:rsid w:val="510E799E"/>
    <w:rsid w:val="51507689"/>
    <w:rsid w:val="51A43E04"/>
    <w:rsid w:val="51F9071B"/>
    <w:rsid w:val="523A57F7"/>
    <w:rsid w:val="524E460B"/>
    <w:rsid w:val="528122AA"/>
    <w:rsid w:val="528D27D4"/>
    <w:rsid w:val="52ACA0CC"/>
    <w:rsid w:val="5335F5D0"/>
    <w:rsid w:val="5368772E"/>
    <w:rsid w:val="53C3D03A"/>
    <w:rsid w:val="54D9CFF1"/>
    <w:rsid w:val="5539784E"/>
    <w:rsid w:val="55760CBC"/>
    <w:rsid w:val="557C8F38"/>
    <w:rsid w:val="5607EDFE"/>
    <w:rsid w:val="564E7F91"/>
    <w:rsid w:val="5663B1C9"/>
    <w:rsid w:val="56B9B0BE"/>
    <w:rsid w:val="56CD74F8"/>
    <w:rsid w:val="56D40853"/>
    <w:rsid w:val="575C6E82"/>
    <w:rsid w:val="579B9E0E"/>
    <w:rsid w:val="57AC6218"/>
    <w:rsid w:val="57B7518C"/>
    <w:rsid w:val="57CEB381"/>
    <w:rsid w:val="57CEDC97"/>
    <w:rsid w:val="58969A7C"/>
    <w:rsid w:val="58E0BD19"/>
    <w:rsid w:val="58EC0CB4"/>
    <w:rsid w:val="591C6591"/>
    <w:rsid w:val="5929BF4C"/>
    <w:rsid w:val="59730696"/>
    <w:rsid w:val="59F1B572"/>
    <w:rsid w:val="59FDC955"/>
    <w:rsid w:val="5AB37C7C"/>
    <w:rsid w:val="5AD11768"/>
    <w:rsid w:val="5AF08F2E"/>
    <w:rsid w:val="5B65F29E"/>
    <w:rsid w:val="5B6D110F"/>
    <w:rsid w:val="5C3D8195"/>
    <w:rsid w:val="5C5058C0"/>
    <w:rsid w:val="5C90D878"/>
    <w:rsid w:val="5D149FBD"/>
    <w:rsid w:val="5D278EE6"/>
    <w:rsid w:val="5D9A2625"/>
    <w:rsid w:val="5DBB8509"/>
    <w:rsid w:val="5DDBC9C9"/>
    <w:rsid w:val="5DF474D3"/>
    <w:rsid w:val="5E267D6F"/>
    <w:rsid w:val="5ECB6CDC"/>
    <w:rsid w:val="5ED1CA70"/>
    <w:rsid w:val="5F55A0ED"/>
    <w:rsid w:val="5FC2F99A"/>
    <w:rsid w:val="5FC9F381"/>
    <w:rsid w:val="601280DD"/>
    <w:rsid w:val="604CE778"/>
    <w:rsid w:val="605F6978"/>
    <w:rsid w:val="61021676"/>
    <w:rsid w:val="611AACD6"/>
    <w:rsid w:val="61814B3C"/>
    <w:rsid w:val="618B0088"/>
    <w:rsid w:val="61D68137"/>
    <w:rsid w:val="61F61279"/>
    <w:rsid w:val="62022E9C"/>
    <w:rsid w:val="62282305"/>
    <w:rsid w:val="62751E58"/>
    <w:rsid w:val="6289DF73"/>
    <w:rsid w:val="629D8B7F"/>
    <w:rsid w:val="62C65748"/>
    <w:rsid w:val="62F6E3F3"/>
    <w:rsid w:val="634F198A"/>
    <w:rsid w:val="63891C15"/>
    <w:rsid w:val="6396A395"/>
    <w:rsid w:val="63992C91"/>
    <w:rsid w:val="63B646AB"/>
    <w:rsid w:val="63B92AEA"/>
    <w:rsid w:val="640D8CCE"/>
    <w:rsid w:val="641D9078"/>
    <w:rsid w:val="64831848"/>
    <w:rsid w:val="64844101"/>
    <w:rsid w:val="64883214"/>
    <w:rsid w:val="64F7688F"/>
    <w:rsid w:val="65F032B1"/>
    <w:rsid w:val="6612F1E4"/>
    <w:rsid w:val="663EB88D"/>
    <w:rsid w:val="664E3051"/>
    <w:rsid w:val="668BDB29"/>
    <w:rsid w:val="66DEA960"/>
    <w:rsid w:val="66F9A83E"/>
    <w:rsid w:val="672AB52D"/>
    <w:rsid w:val="6732B931"/>
    <w:rsid w:val="67990FE1"/>
    <w:rsid w:val="67A7EC47"/>
    <w:rsid w:val="67DBE1FB"/>
    <w:rsid w:val="67EF3CF7"/>
    <w:rsid w:val="6893BDC4"/>
    <w:rsid w:val="68A500B0"/>
    <w:rsid w:val="699B9018"/>
    <w:rsid w:val="69C48B85"/>
    <w:rsid w:val="69DC9D8F"/>
    <w:rsid w:val="69FC0FAB"/>
    <w:rsid w:val="69FCBDFB"/>
    <w:rsid w:val="6A22DE90"/>
    <w:rsid w:val="6A56C9E4"/>
    <w:rsid w:val="6A78AD9A"/>
    <w:rsid w:val="6A905386"/>
    <w:rsid w:val="6ACE44E0"/>
    <w:rsid w:val="6AD3004B"/>
    <w:rsid w:val="6AD57987"/>
    <w:rsid w:val="6AE5E258"/>
    <w:rsid w:val="6B4D423B"/>
    <w:rsid w:val="6B7426D5"/>
    <w:rsid w:val="6B7B0D86"/>
    <w:rsid w:val="6B7BD7CF"/>
    <w:rsid w:val="6C70194F"/>
    <w:rsid w:val="6C709724"/>
    <w:rsid w:val="6CB96A40"/>
    <w:rsid w:val="6CC140C0"/>
    <w:rsid w:val="6D482A99"/>
    <w:rsid w:val="6D6F4A86"/>
    <w:rsid w:val="6DA4087C"/>
    <w:rsid w:val="6DA464E8"/>
    <w:rsid w:val="6DAFF0BA"/>
    <w:rsid w:val="6E1094F1"/>
    <w:rsid w:val="6E138A7F"/>
    <w:rsid w:val="6E2AC90D"/>
    <w:rsid w:val="6E9343FB"/>
    <w:rsid w:val="6ED8C65A"/>
    <w:rsid w:val="6EF7740E"/>
    <w:rsid w:val="6F029BF6"/>
    <w:rsid w:val="6F604B5C"/>
    <w:rsid w:val="70326A97"/>
    <w:rsid w:val="7039A57C"/>
    <w:rsid w:val="704FF10D"/>
    <w:rsid w:val="70770209"/>
    <w:rsid w:val="7088E6EB"/>
    <w:rsid w:val="709D8BE5"/>
    <w:rsid w:val="70CE19DF"/>
    <w:rsid w:val="70F20A6F"/>
    <w:rsid w:val="71479634"/>
    <w:rsid w:val="716FAD80"/>
    <w:rsid w:val="7235A8A8"/>
    <w:rsid w:val="7260D33C"/>
    <w:rsid w:val="72C898AC"/>
    <w:rsid w:val="72E8A684"/>
    <w:rsid w:val="73078FE8"/>
    <w:rsid w:val="733E22F8"/>
    <w:rsid w:val="738BF207"/>
    <w:rsid w:val="73E55F35"/>
    <w:rsid w:val="74A4E7C3"/>
    <w:rsid w:val="74C1A882"/>
    <w:rsid w:val="74FB6A4A"/>
    <w:rsid w:val="75003B2F"/>
    <w:rsid w:val="751230C3"/>
    <w:rsid w:val="7529AA81"/>
    <w:rsid w:val="752BF06E"/>
    <w:rsid w:val="7552E609"/>
    <w:rsid w:val="755FF692"/>
    <w:rsid w:val="7563847F"/>
    <w:rsid w:val="75759B97"/>
    <w:rsid w:val="7599E587"/>
    <w:rsid w:val="75B0DE88"/>
    <w:rsid w:val="75C391E7"/>
    <w:rsid w:val="75C724D3"/>
    <w:rsid w:val="760D6A4D"/>
    <w:rsid w:val="761BFAAC"/>
    <w:rsid w:val="762A310A"/>
    <w:rsid w:val="770F72BF"/>
    <w:rsid w:val="77288432"/>
    <w:rsid w:val="7755D607"/>
    <w:rsid w:val="776D8A90"/>
    <w:rsid w:val="77AFAC2C"/>
    <w:rsid w:val="780501C9"/>
    <w:rsid w:val="78090A62"/>
    <w:rsid w:val="782F3A93"/>
    <w:rsid w:val="783BCEDD"/>
    <w:rsid w:val="787DD837"/>
    <w:rsid w:val="7929CF33"/>
    <w:rsid w:val="79B59535"/>
    <w:rsid w:val="79C5CB6B"/>
    <w:rsid w:val="7AB6E2D9"/>
    <w:rsid w:val="7AC7ADD0"/>
    <w:rsid w:val="7B9A3959"/>
    <w:rsid w:val="7BE64AC7"/>
    <w:rsid w:val="7BFE1293"/>
    <w:rsid w:val="7C160B1A"/>
    <w:rsid w:val="7C21BF46"/>
    <w:rsid w:val="7C8E9250"/>
    <w:rsid w:val="7CBCBFD8"/>
    <w:rsid w:val="7CD46264"/>
    <w:rsid w:val="7CDAEAFB"/>
    <w:rsid w:val="7D127051"/>
    <w:rsid w:val="7D1FE339"/>
    <w:rsid w:val="7D48CFB8"/>
    <w:rsid w:val="7D5DD5AA"/>
    <w:rsid w:val="7D8D5B46"/>
    <w:rsid w:val="7D9D3975"/>
    <w:rsid w:val="7DB25C3D"/>
    <w:rsid w:val="7DBACD09"/>
    <w:rsid w:val="7E05E066"/>
    <w:rsid w:val="7E1FF21E"/>
    <w:rsid w:val="7E3A17E9"/>
    <w:rsid w:val="7E65EE64"/>
    <w:rsid w:val="7E8533AF"/>
    <w:rsid w:val="7E95B78E"/>
    <w:rsid w:val="7EE91E6D"/>
    <w:rsid w:val="7F12FAF7"/>
    <w:rsid w:val="7F457107"/>
    <w:rsid w:val="7F8483CA"/>
    <w:rsid w:val="7FE7E9AB"/>
    <w:rsid w:val="7FE9D4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99289E"/>
  <w15:docId w15:val="{0559CD97-2CAD-4306-9D80-D88F95505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268CA"/>
    <w:pPr>
      <w:spacing w:after="0" w:line="240" w:lineRule="auto"/>
    </w:pPr>
    <w:rPr>
      <w:rFonts w:eastAsiaTheme="minorEastAsia"/>
      <w:sz w:val="24"/>
      <w:szCs w:val="24"/>
    </w:rPr>
  </w:style>
  <w:style w:type="paragraph" w:styleId="Heading1">
    <w:name w:val="heading 1"/>
    <w:basedOn w:val="Normal"/>
    <w:next w:val="Normal"/>
    <w:link w:val="Heading1Char"/>
    <w:qFormat/>
    <w:rsid w:val="00047BEB"/>
    <w:pPr>
      <w:keepNext/>
      <w:jc w:val="center"/>
      <w:outlineLvl w:val="0"/>
    </w:pPr>
    <w:rPr>
      <w:rFonts w:ascii="Times New Roman" w:hAnsi="Times New Roman" w:eastAsia="Times New Roman" w:cs="Times New Roman"/>
      <w:b/>
      <w:smallCaps/>
      <w:szCs w:val="20"/>
    </w:rPr>
  </w:style>
  <w:style w:type="paragraph" w:styleId="Heading2">
    <w:name w:val="heading 2"/>
    <w:basedOn w:val="Normal"/>
    <w:next w:val="Normal"/>
    <w:link w:val="Heading2Char"/>
    <w:qFormat/>
    <w:rsid w:val="00047BEB"/>
    <w:pPr>
      <w:keepNext/>
      <w:jc w:val="center"/>
      <w:outlineLvl w:val="1"/>
    </w:pPr>
    <w:rPr>
      <w:rFonts w:ascii="Times New Roman" w:hAnsi="Times New Roman" w:eastAsia="Times New Roman" w:cs="Times New Roman"/>
      <w:b/>
      <w:i/>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D76BF"/>
    <w:pPr>
      <w:tabs>
        <w:tab w:val="center" w:pos="4680"/>
        <w:tab w:val="right" w:pos="9360"/>
      </w:tabs>
    </w:pPr>
    <w:rPr>
      <w:rFonts w:eastAsiaTheme="minorHAnsi"/>
      <w:sz w:val="22"/>
      <w:szCs w:val="22"/>
    </w:rPr>
  </w:style>
  <w:style w:type="character" w:styleId="HeaderChar" w:customStyle="1">
    <w:name w:val="Header Char"/>
    <w:basedOn w:val="DefaultParagraphFont"/>
    <w:link w:val="Header"/>
    <w:uiPriority w:val="99"/>
    <w:rsid w:val="008D76BF"/>
  </w:style>
  <w:style w:type="paragraph" w:styleId="Footer">
    <w:name w:val="footer"/>
    <w:basedOn w:val="Normal"/>
    <w:link w:val="FooterChar"/>
    <w:uiPriority w:val="99"/>
    <w:unhideWhenUsed/>
    <w:rsid w:val="008D76BF"/>
    <w:pPr>
      <w:tabs>
        <w:tab w:val="center" w:pos="4680"/>
        <w:tab w:val="right" w:pos="9360"/>
      </w:tabs>
    </w:pPr>
    <w:rPr>
      <w:rFonts w:eastAsiaTheme="minorHAnsi"/>
      <w:sz w:val="22"/>
      <w:szCs w:val="22"/>
    </w:rPr>
  </w:style>
  <w:style w:type="character" w:styleId="FooterChar" w:customStyle="1">
    <w:name w:val="Footer Char"/>
    <w:basedOn w:val="DefaultParagraphFont"/>
    <w:link w:val="Footer"/>
    <w:uiPriority w:val="99"/>
    <w:rsid w:val="008D76BF"/>
  </w:style>
  <w:style w:type="table" w:styleId="TableGrid">
    <w:name w:val="Table Grid"/>
    <w:basedOn w:val="TableNormal"/>
    <w:uiPriority w:val="39"/>
    <w:rsid w:val="008D76B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703D03"/>
    <w:rPr>
      <w:color w:val="0563C1" w:themeColor="hyperlink"/>
      <w:u w:val="single"/>
    </w:rPr>
  </w:style>
  <w:style w:type="paragraph" w:styleId="NormalWeb">
    <w:name w:val="Normal (Web)"/>
    <w:basedOn w:val="Normal"/>
    <w:uiPriority w:val="99"/>
    <w:semiHidden/>
    <w:unhideWhenUsed/>
    <w:rsid w:val="004268CA"/>
    <w:pPr>
      <w:spacing w:before="100" w:beforeAutospacing="1" w:after="100" w:afterAutospacing="1"/>
    </w:pPr>
    <w:rPr>
      <w:rFonts w:ascii="Times" w:hAnsi="Times" w:cs="Times New Roman" w:eastAsiaTheme="minorHAnsi"/>
      <w:sz w:val="20"/>
      <w:szCs w:val="20"/>
    </w:rPr>
  </w:style>
  <w:style w:type="paragraph" w:styleId="yiv4030217709msonormal" w:customStyle="1">
    <w:name w:val="yiv4030217709msonormal"/>
    <w:basedOn w:val="Normal"/>
    <w:rsid w:val="004268CA"/>
    <w:pPr>
      <w:spacing w:before="100" w:beforeAutospacing="1" w:after="100" w:afterAutospacing="1"/>
    </w:pPr>
    <w:rPr>
      <w:rFonts w:ascii="Times New Roman" w:hAnsi="Times New Roman" w:eastAsia="Times New Roman" w:cs="Times New Roman"/>
    </w:rPr>
  </w:style>
  <w:style w:type="character" w:styleId="CommentReference">
    <w:name w:val="annotation reference"/>
    <w:basedOn w:val="DefaultParagraphFont"/>
    <w:uiPriority w:val="99"/>
    <w:semiHidden/>
    <w:unhideWhenUsed/>
    <w:rsid w:val="0095182E"/>
    <w:rPr>
      <w:sz w:val="16"/>
      <w:szCs w:val="16"/>
    </w:rPr>
  </w:style>
  <w:style w:type="paragraph" w:styleId="CommentText">
    <w:name w:val="annotation text"/>
    <w:basedOn w:val="Normal"/>
    <w:link w:val="CommentTextChar"/>
    <w:uiPriority w:val="99"/>
    <w:unhideWhenUsed/>
    <w:rsid w:val="0095182E"/>
    <w:rPr>
      <w:sz w:val="20"/>
      <w:szCs w:val="20"/>
    </w:rPr>
  </w:style>
  <w:style w:type="character" w:styleId="CommentTextChar" w:customStyle="1">
    <w:name w:val="Comment Text Char"/>
    <w:basedOn w:val="DefaultParagraphFont"/>
    <w:link w:val="CommentText"/>
    <w:uiPriority w:val="99"/>
    <w:rsid w:val="0095182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5182E"/>
    <w:rPr>
      <w:b/>
      <w:bCs/>
    </w:rPr>
  </w:style>
  <w:style w:type="character" w:styleId="CommentSubjectChar" w:customStyle="1">
    <w:name w:val="Comment Subject Char"/>
    <w:basedOn w:val="CommentTextChar"/>
    <w:link w:val="CommentSubject"/>
    <w:uiPriority w:val="99"/>
    <w:semiHidden/>
    <w:rsid w:val="0095182E"/>
    <w:rPr>
      <w:rFonts w:eastAsiaTheme="minorEastAsia"/>
      <w:b/>
      <w:bCs/>
      <w:sz w:val="20"/>
      <w:szCs w:val="20"/>
    </w:rPr>
  </w:style>
  <w:style w:type="paragraph" w:styleId="BalloonText">
    <w:name w:val="Balloon Text"/>
    <w:basedOn w:val="Normal"/>
    <w:link w:val="BalloonTextChar"/>
    <w:uiPriority w:val="99"/>
    <w:semiHidden/>
    <w:unhideWhenUsed/>
    <w:rsid w:val="0095182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5182E"/>
    <w:rPr>
      <w:rFonts w:ascii="Segoe UI" w:hAnsi="Segoe UI" w:cs="Segoe UI" w:eastAsiaTheme="minorEastAsia"/>
      <w:sz w:val="18"/>
      <w:szCs w:val="18"/>
    </w:rPr>
  </w:style>
  <w:style w:type="character" w:styleId="UnresolvedMention">
    <w:name w:val="Unresolved Mention"/>
    <w:basedOn w:val="DefaultParagraphFont"/>
    <w:uiPriority w:val="99"/>
    <w:unhideWhenUsed/>
    <w:rsid w:val="00200E9E"/>
    <w:rPr>
      <w:color w:val="605E5C"/>
      <w:shd w:val="clear" w:color="auto" w:fill="E1DFDD"/>
    </w:rPr>
  </w:style>
  <w:style w:type="paragraph" w:styleId="ListParagraph">
    <w:name w:val="List Paragraph"/>
    <w:basedOn w:val="Normal"/>
    <w:uiPriority w:val="34"/>
    <w:qFormat/>
    <w:rsid w:val="009777AB"/>
    <w:pPr>
      <w:ind w:left="720"/>
      <w:contextualSpacing/>
    </w:pPr>
  </w:style>
  <w:style w:type="character" w:styleId="Strong">
    <w:name w:val="Strong"/>
    <w:basedOn w:val="DefaultParagraphFont"/>
    <w:uiPriority w:val="22"/>
    <w:qFormat/>
    <w:rsid w:val="002C3945"/>
    <w:rPr>
      <w:b/>
      <w:bCs/>
    </w:rPr>
  </w:style>
  <w:style w:type="character" w:styleId="apple-converted-space" w:customStyle="1">
    <w:name w:val="apple-converted-space"/>
    <w:basedOn w:val="DefaultParagraphFont"/>
    <w:rsid w:val="002C3945"/>
  </w:style>
  <w:style w:type="character" w:styleId="FollowedHyperlink">
    <w:name w:val="FollowedHyperlink"/>
    <w:basedOn w:val="DefaultParagraphFont"/>
    <w:uiPriority w:val="99"/>
    <w:semiHidden/>
    <w:unhideWhenUsed/>
    <w:rsid w:val="002C3945"/>
    <w:rPr>
      <w:color w:val="954F72" w:themeColor="followedHyperlink"/>
      <w:u w:val="single"/>
    </w:rPr>
  </w:style>
  <w:style w:type="paragraph" w:styleId="Revision">
    <w:name w:val="Revision"/>
    <w:hidden/>
    <w:uiPriority w:val="99"/>
    <w:semiHidden/>
    <w:rsid w:val="00996E91"/>
    <w:pPr>
      <w:spacing w:after="0" w:line="240" w:lineRule="auto"/>
    </w:pPr>
    <w:rPr>
      <w:rFonts w:eastAsiaTheme="minorEastAsia"/>
      <w:sz w:val="24"/>
      <w:szCs w:val="24"/>
    </w:rPr>
  </w:style>
  <w:style w:type="character" w:styleId="Heading1Char" w:customStyle="1">
    <w:name w:val="Heading 1 Char"/>
    <w:basedOn w:val="DefaultParagraphFont"/>
    <w:link w:val="Heading1"/>
    <w:rsid w:val="00047BEB"/>
    <w:rPr>
      <w:rFonts w:ascii="Times New Roman" w:hAnsi="Times New Roman" w:eastAsia="Times New Roman" w:cs="Times New Roman"/>
      <w:b/>
      <w:smallCaps/>
      <w:sz w:val="24"/>
      <w:szCs w:val="20"/>
    </w:rPr>
  </w:style>
  <w:style w:type="character" w:styleId="Heading2Char" w:customStyle="1">
    <w:name w:val="Heading 2 Char"/>
    <w:basedOn w:val="DefaultParagraphFont"/>
    <w:link w:val="Heading2"/>
    <w:rsid w:val="00047BEB"/>
    <w:rPr>
      <w:rFonts w:ascii="Times New Roman" w:hAnsi="Times New Roman" w:eastAsia="Times New Roman" w:cs="Times New Roman"/>
      <w:b/>
      <w:i/>
      <w:sz w:val="24"/>
      <w:szCs w:val="20"/>
    </w:rPr>
  </w:style>
  <w:style w:type="character" w:styleId="Mention">
    <w:name w:val="Mention"/>
    <w:basedOn w:val="DefaultParagraphFont"/>
    <w:uiPriority w:val="99"/>
    <w:unhideWhenUsed/>
    <w:rsid w:val="001D3911"/>
    <w:rPr>
      <w:color w:val="2B579A"/>
      <w:shd w:val="clear" w:color="auto" w:fill="E1DFDD"/>
    </w:rPr>
  </w:style>
  <w:style w:type="paragraph" w:styleId="NoSpacing">
    <w:name w:val="No Spacing"/>
    <w:uiPriority w:val="1"/>
    <w:qFormat/>
    <w:rsid w:val="00FA0C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9619">
      <w:bodyDiv w:val="1"/>
      <w:marLeft w:val="0"/>
      <w:marRight w:val="0"/>
      <w:marTop w:val="0"/>
      <w:marBottom w:val="0"/>
      <w:divBdr>
        <w:top w:val="none" w:sz="0" w:space="0" w:color="auto"/>
        <w:left w:val="none" w:sz="0" w:space="0" w:color="auto"/>
        <w:bottom w:val="none" w:sz="0" w:space="0" w:color="auto"/>
        <w:right w:val="none" w:sz="0" w:space="0" w:color="auto"/>
      </w:divBdr>
    </w:div>
    <w:div w:id="24447165">
      <w:bodyDiv w:val="1"/>
      <w:marLeft w:val="0"/>
      <w:marRight w:val="0"/>
      <w:marTop w:val="0"/>
      <w:marBottom w:val="0"/>
      <w:divBdr>
        <w:top w:val="none" w:sz="0" w:space="0" w:color="auto"/>
        <w:left w:val="none" w:sz="0" w:space="0" w:color="auto"/>
        <w:bottom w:val="none" w:sz="0" w:space="0" w:color="auto"/>
        <w:right w:val="none" w:sz="0" w:space="0" w:color="auto"/>
      </w:divBdr>
      <w:divsChild>
        <w:div w:id="1042512080">
          <w:marLeft w:val="0"/>
          <w:marRight w:val="0"/>
          <w:marTop w:val="0"/>
          <w:marBottom w:val="0"/>
          <w:divBdr>
            <w:top w:val="none" w:sz="0" w:space="0" w:color="auto"/>
            <w:left w:val="none" w:sz="0" w:space="0" w:color="auto"/>
            <w:bottom w:val="none" w:sz="0" w:space="0" w:color="auto"/>
            <w:right w:val="none" w:sz="0" w:space="0" w:color="auto"/>
          </w:divBdr>
          <w:divsChild>
            <w:div w:id="1043293002">
              <w:marLeft w:val="0"/>
              <w:marRight w:val="0"/>
              <w:marTop w:val="0"/>
              <w:marBottom w:val="0"/>
              <w:divBdr>
                <w:top w:val="none" w:sz="0" w:space="0" w:color="auto"/>
                <w:left w:val="none" w:sz="0" w:space="0" w:color="auto"/>
                <w:bottom w:val="none" w:sz="0" w:space="0" w:color="auto"/>
                <w:right w:val="none" w:sz="0" w:space="0" w:color="auto"/>
              </w:divBdr>
              <w:divsChild>
                <w:div w:id="168744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1810">
      <w:bodyDiv w:val="1"/>
      <w:marLeft w:val="0"/>
      <w:marRight w:val="0"/>
      <w:marTop w:val="0"/>
      <w:marBottom w:val="0"/>
      <w:divBdr>
        <w:top w:val="none" w:sz="0" w:space="0" w:color="auto"/>
        <w:left w:val="none" w:sz="0" w:space="0" w:color="auto"/>
        <w:bottom w:val="none" w:sz="0" w:space="0" w:color="auto"/>
        <w:right w:val="none" w:sz="0" w:space="0" w:color="auto"/>
      </w:divBdr>
    </w:div>
    <w:div w:id="58023980">
      <w:bodyDiv w:val="1"/>
      <w:marLeft w:val="0"/>
      <w:marRight w:val="0"/>
      <w:marTop w:val="0"/>
      <w:marBottom w:val="0"/>
      <w:divBdr>
        <w:top w:val="none" w:sz="0" w:space="0" w:color="auto"/>
        <w:left w:val="none" w:sz="0" w:space="0" w:color="auto"/>
        <w:bottom w:val="none" w:sz="0" w:space="0" w:color="auto"/>
        <w:right w:val="none" w:sz="0" w:space="0" w:color="auto"/>
      </w:divBdr>
      <w:divsChild>
        <w:div w:id="340396840">
          <w:marLeft w:val="0"/>
          <w:marRight w:val="0"/>
          <w:marTop w:val="0"/>
          <w:marBottom w:val="0"/>
          <w:divBdr>
            <w:top w:val="none" w:sz="0" w:space="0" w:color="auto"/>
            <w:left w:val="none" w:sz="0" w:space="0" w:color="auto"/>
            <w:bottom w:val="none" w:sz="0" w:space="0" w:color="auto"/>
            <w:right w:val="none" w:sz="0" w:space="0" w:color="auto"/>
          </w:divBdr>
          <w:divsChild>
            <w:div w:id="930894147">
              <w:marLeft w:val="0"/>
              <w:marRight w:val="0"/>
              <w:marTop w:val="0"/>
              <w:marBottom w:val="0"/>
              <w:divBdr>
                <w:top w:val="none" w:sz="0" w:space="0" w:color="auto"/>
                <w:left w:val="none" w:sz="0" w:space="0" w:color="auto"/>
                <w:bottom w:val="none" w:sz="0" w:space="0" w:color="auto"/>
                <w:right w:val="none" w:sz="0" w:space="0" w:color="auto"/>
              </w:divBdr>
              <w:divsChild>
                <w:div w:id="53053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24160">
      <w:bodyDiv w:val="1"/>
      <w:marLeft w:val="0"/>
      <w:marRight w:val="0"/>
      <w:marTop w:val="0"/>
      <w:marBottom w:val="0"/>
      <w:divBdr>
        <w:top w:val="none" w:sz="0" w:space="0" w:color="auto"/>
        <w:left w:val="none" w:sz="0" w:space="0" w:color="auto"/>
        <w:bottom w:val="none" w:sz="0" w:space="0" w:color="auto"/>
        <w:right w:val="none" w:sz="0" w:space="0" w:color="auto"/>
      </w:divBdr>
    </w:div>
    <w:div w:id="208030536">
      <w:bodyDiv w:val="1"/>
      <w:marLeft w:val="0"/>
      <w:marRight w:val="0"/>
      <w:marTop w:val="0"/>
      <w:marBottom w:val="0"/>
      <w:divBdr>
        <w:top w:val="none" w:sz="0" w:space="0" w:color="auto"/>
        <w:left w:val="none" w:sz="0" w:space="0" w:color="auto"/>
        <w:bottom w:val="none" w:sz="0" w:space="0" w:color="auto"/>
        <w:right w:val="none" w:sz="0" w:space="0" w:color="auto"/>
      </w:divBdr>
    </w:div>
    <w:div w:id="344524489">
      <w:bodyDiv w:val="1"/>
      <w:marLeft w:val="0"/>
      <w:marRight w:val="0"/>
      <w:marTop w:val="0"/>
      <w:marBottom w:val="0"/>
      <w:divBdr>
        <w:top w:val="none" w:sz="0" w:space="0" w:color="auto"/>
        <w:left w:val="none" w:sz="0" w:space="0" w:color="auto"/>
        <w:bottom w:val="none" w:sz="0" w:space="0" w:color="auto"/>
        <w:right w:val="none" w:sz="0" w:space="0" w:color="auto"/>
      </w:divBdr>
    </w:div>
    <w:div w:id="403378268">
      <w:bodyDiv w:val="1"/>
      <w:marLeft w:val="0"/>
      <w:marRight w:val="0"/>
      <w:marTop w:val="0"/>
      <w:marBottom w:val="0"/>
      <w:divBdr>
        <w:top w:val="none" w:sz="0" w:space="0" w:color="auto"/>
        <w:left w:val="none" w:sz="0" w:space="0" w:color="auto"/>
        <w:bottom w:val="none" w:sz="0" w:space="0" w:color="auto"/>
        <w:right w:val="none" w:sz="0" w:space="0" w:color="auto"/>
      </w:divBdr>
    </w:div>
    <w:div w:id="430664609">
      <w:bodyDiv w:val="1"/>
      <w:marLeft w:val="0"/>
      <w:marRight w:val="0"/>
      <w:marTop w:val="0"/>
      <w:marBottom w:val="0"/>
      <w:divBdr>
        <w:top w:val="none" w:sz="0" w:space="0" w:color="auto"/>
        <w:left w:val="none" w:sz="0" w:space="0" w:color="auto"/>
        <w:bottom w:val="none" w:sz="0" w:space="0" w:color="auto"/>
        <w:right w:val="none" w:sz="0" w:space="0" w:color="auto"/>
      </w:divBdr>
    </w:div>
    <w:div w:id="540290801">
      <w:bodyDiv w:val="1"/>
      <w:marLeft w:val="0"/>
      <w:marRight w:val="0"/>
      <w:marTop w:val="0"/>
      <w:marBottom w:val="0"/>
      <w:divBdr>
        <w:top w:val="none" w:sz="0" w:space="0" w:color="auto"/>
        <w:left w:val="none" w:sz="0" w:space="0" w:color="auto"/>
        <w:bottom w:val="none" w:sz="0" w:space="0" w:color="auto"/>
        <w:right w:val="none" w:sz="0" w:space="0" w:color="auto"/>
      </w:divBdr>
    </w:div>
    <w:div w:id="549540394">
      <w:bodyDiv w:val="1"/>
      <w:marLeft w:val="0"/>
      <w:marRight w:val="0"/>
      <w:marTop w:val="0"/>
      <w:marBottom w:val="0"/>
      <w:divBdr>
        <w:top w:val="none" w:sz="0" w:space="0" w:color="auto"/>
        <w:left w:val="none" w:sz="0" w:space="0" w:color="auto"/>
        <w:bottom w:val="none" w:sz="0" w:space="0" w:color="auto"/>
        <w:right w:val="none" w:sz="0" w:space="0" w:color="auto"/>
      </w:divBdr>
    </w:div>
    <w:div w:id="714701248">
      <w:bodyDiv w:val="1"/>
      <w:marLeft w:val="0"/>
      <w:marRight w:val="0"/>
      <w:marTop w:val="0"/>
      <w:marBottom w:val="0"/>
      <w:divBdr>
        <w:top w:val="none" w:sz="0" w:space="0" w:color="auto"/>
        <w:left w:val="none" w:sz="0" w:space="0" w:color="auto"/>
        <w:bottom w:val="none" w:sz="0" w:space="0" w:color="auto"/>
        <w:right w:val="none" w:sz="0" w:space="0" w:color="auto"/>
      </w:divBdr>
    </w:div>
    <w:div w:id="807359684">
      <w:bodyDiv w:val="1"/>
      <w:marLeft w:val="0"/>
      <w:marRight w:val="0"/>
      <w:marTop w:val="0"/>
      <w:marBottom w:val="0"/>
      <w:divBdr>
        <w:top w:val="none" w:sz="0" w:space="0" w:color="auto"/>
        <w:left w:val="none" w:sz="0" w:space="0" w:color="auto"/>
        <w:bottom w:val="none" w:sz="0" w:space="0" w:color="auto"/>
        <w:right w:val="none" w:sz="0" w:space="0" w:color="auto"/>
      </w:divBdr>
    </w:div>
    <w:div w:id="812215904">
      <w:bodyDiv w:val="1"/>
      <w:marLeft w:val="0"/>
      <w:marRight w:val="0"/>
      <w:marTop w:val="0"/>
      <w:marBottom w:val="0"/>
      <w:divBdr>
        <w:top w:val="none" w:sz="0" w:space="0" w:color="auto"/>
        <w:left w:val="none" w:sz="0" w:space="0" w:color="auto"/>
        <w:bottom w:val="none" w:sz="0" w:space="0" w:color="auto"/>
        <w:right w:val="none" w:sz="0" w:space="0" w:color="auto"/>
      </w:divBdr>
    </w:div>
    <w:div w:id="1079717092">
      <w:bodyDiv w:val="1"/>
      <w:marLeft w:val="0"/>
      <w:marRight w:val="0"/>
      <w:marTop w:val="0"/>
      <w:marBottom w:val="0"/>
      <w:divBdr>
        <w:top w:val="none" w:sz="0" w:space="0" w:color="auto"/>
        <w:left w:val="none" w:sz="0" w:space="0" w:color="auto"/>
        <w:bottom w:val="none" w:sz="0" w:space="0" w:color="auto"/>
        <w:right w:val="none" w:sz="0" w:space="0" w:color="auto"/>
      </w:divBdr>
    </w:div>
    <w:div w:id="1135290419">
      <w:bodyDiv w:val="1"/>
      <w:marLeft w:val="0"/>
      <w:marRight w:val="0"/>
      <w:marTop w:val="0"/>
      <w:marBottom w:val="0"/>
      <w:divBdr>
        <w:top w:val="none" w:sz="0" w:space="0" w:color="auto"/>
        <w:left w:val="none" w:sz="0" w:space="0" w:color="auto"/>
        <w:bottom w:val="none" w:sz="0" w:space="0" w:color="auto"/>
        <w:right w:val="none" w:sz="0" w:space="0" w:color="auto"/>
      </w:divBdr>
      <w:divsChild>
        <w:div w:id="2021200185">
          <w:marLeft w:val="0"/>
          <w:marRight w:val="0"/>
          <w:marTop w:val="0"/>
          <w:marBottom w:val="0"/>
          <w:divBdr>
            <w:top w:val="none" w:sz="0" w:space="0" w:color="auto"/>
            <w:left w:val="none" w:sz="0" w:space="0" w:color="auto"/>
            <w:bottom w:val="none" w:sz="0" w:space="0" w:color="auto"/>
            <w:right w:val="none" w:sz="0" w:space="0" w:color="auto"/>
          </w:divBdr>
          <w:divsChild>
            <w:div w:id="958296765">
              <w:marLeft w:val="0"/>
              <w:marRight w:val="0"/>
              <w:marTop w:val="0"/>
              <w:marBottom w:val="0"/>
              <w:divBdr>
                <w:top w:val="none" w:sz="0" w:space="0" w:color="auto"/>
                <w:left w:val="none" w:sz="0" w:space="0" w:color="auto"/>
                <w:bottom w:val="none" w:sz="0" w:space="0" w:color="auto"/>
                <w:right w:val="none" w:sz="0" w:space="0" w:color="auto"/>
              </w:divBdr>
              <w:divsChild>
                <w:div w:id="17137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918800">
      <w:bodyDiv w:val="1"/>
      <w:marLeft w:val="0"/>
      <w:marRight w:val="0"/>
      <w:marTop w:val="0"/>
      <w:marBottom w:val="0"/>
      <w:divBdr>
        <w:top w:val="none" w:sz="0" w:space="0" w:color="auto"/>
        <w:left w:val="none" w:sz="0" w:space="0" w:color="auto"/>
        <w:bottom w:val="none" w:sz="0" w:space="0" w:color="auto"/>
        <w:right w:val="none" w:sz="0" w:space="0" w:color="auto"/>
      </w:divBdr>
    </w:div>
    <w:div w:id="1214660782">
      <w:bodyDiv w:val="1"/>
      <w:marLeft w:val="0"/>
      <w:marRight w:val="0"/>
      <w:marTop w:val="0"/>
      <w:marBottom w:val="0"/>
      <w:divBdr>
        <w:top w:val="none" w:sz="0" w:space="0" w:color="auto"/>
        <w:left w:val="none" w:sz="0" w:space="0" w:color="auto"/>
        <w:bottom w:val="none" w:sz="0" w:space="0" w:color="auto"/>
        <w:right w:val="none" w:sz="0" w:space="0" w:color="auto"/>
      </w:divBdr>
    </w:div>
    <w:div w:id="1320035494">
      <w:bodyDiv w:val="1"/>
      <w:marLeft w:val="0"/>
      <w:marRight w:val="0"/>
      <w:marTop w:val="0"/>
      <w:marBottom w:val="0"/>
      <w:divBdr>
        <w:top w:val="none" w:sz="0" w:space="0" w:color="auto"/>
        <w:left w:val="none" w:sz="0" w:space="0" w:color="auto"/>
        <w:bottom w:val="none" w:sz="0" w:space="0" w:color="auto"/>
        <w:right w:val="none" w:sz="0" w:space="0" w:color="auto"/>
      </w:divBdr>
    </w:div>
    <w:div w:id="1320185193">
      <w:bodyDiv w:val="1"/>
      <w:marLeft w:val="0"/>
      <w:marRight w:val="0"/>
      <w:marTop w:val="0"/>
      <w:marBottom w:val="0"/>
      <w:divBdr>
        <w:top w:val="none" w:sz="0" w:space="0" w:color="auto"/>
        <w:left w:val="none" w:sz="0" w:space="0" w:color="auto"/>
        <w:bottom w:val="none" w:sz="0" w:space="0" w:color="auto"/>
        <w:right w:val="none" w:sz="0" w:space="0" w:color="auto"/>
      </w:divBdr>
    </w:div>
    <w:div w:id="1337227376">
      <w:bodyDiv w:val="1"/>
      <w:marLeft w:val="0"/>
      <w:marRight w:val="0"/>
      <w:marTop w:val="0"/>
      <w:marBottom w:val="0"/>
      <w:divBdr>
        <w:top w:val="none" w:sz="0" w:space="0" w:color="auto"/>
        <w:left w:val="none" w:sz="0" w:space="0" w:color="auto"/>
        <w:bottom w:val="none" w:sz="0" w:space="0" w:color="auto"/>
        <w:right w:val="none" w:sz="0" w:space="0" w:color="auto"/>
      </w:divBdr>
    </w:div>
    <w:div w:id="1367565619">
      <w:bodyDiv w:val="1"/>
      <w:marLeft w:val="0"/>
      <w:marRight w:val="0"/>
      <w:marTop w:val="0"/>
      <w:marBottom w:val="0"/>
      <w:divBdr>
        <w:top w:val="none" w:sz="0" w:space="0" w:color="auto"/>
        <w:left w:val="none" w:sz="0" w:space="0" w:color="auto"/>
        <w:bottom w:val="none" w:sz="0" w:space="0" w:color="auto"/>
        <w:right w:val="none" w:sz="0" w:space="0" w:color="auto"/>
      </w:divBdr>
    </w:div>
    <w:div w:id="1405376017">
      <w:bodyDiv w:val="1"/>
      <w:marLeft w:val="0"/>
      <w:marRight w:val="0"/>
      <w:marTop w:val="0"/>
      <w:marBottom w:val="0"/>
      <w:divBdr>
        <w:top w:val="none" w:sz="0" w:space="0" w:color="auto"/>
        <w:left w:val="none" w:sz="0" w:space="0" w:color="auto"/>
        <w:bottom w:val="none" w:sz="0" w:space="0" w:color="auto"/>
        <w:right w:val="none" w:sz="0" w:space="0" w:color="auto"/>
      </w:divBdr>
    </w:div>
    <w:div w:id="1412628501">
      <w:bodyDiv w:val="1"/>
      <w:marLeft w:val="0"/>
      <w:marRight w:val="0"/>
      <w:marTop w:val="0"/>
      <w:marBottom w:val="0"/>
      <w:divBdr>
        <w:top w:val="none" w:sz="0" w:space="0" w:color="auto"/>
        <w:left w:val="none" w:sz="0" w:space="0" w:color="auto"/>
        <w:bottom w:val="none" w:sz="0" w:space="0" w:color="auto"/>
        <w:right w:val="none" w:sz="0" w:space="0" w:color="auto"/>
      </w:divBdr>
    </w:div>
    <w:div w:id="1519126160">
      <w:bodyDiv w:val="1"/>
      <w:marLeft w:val="0"/>
      <w:marRight w:val="0"/>
      <w:marTop w:val="0"/>
      <w:marBottom w:val="0"/>
      <w:divBdr>
        <w:top w:val="none" w:sz="0" w:space="0" w:color="auto"/>
        <w:left w:val="none" w:sz="0" w:space="0" w:color="auto"/>
        <w:bottom w:val="none" w:sz="0" w:space="0" w:color="auto"/>
        <w:right w:val="none" w:sz="0" w:space="0" w:color="auto"/>
      </w:divBdr>
      <w:divsChild>
        <w:div w:id="968050618">
          <w:marLeft w:val="0"/>
          <w:marRight w:val="0"/>
          <w:marTop w:val="0"/>
          <w:marBottom w:val="0"/>
          <w:divBdr>
            <w:top w:val="none" w:sz="0" w:space="0" w:color="auto"/>
            <w:left w:val="none" w:sz="0" w:space="0" w:color="auto"/>
            <w:bottom w:val="none" w:sz="0" w:space="0" w:color="auto"/>
            <w:right w:val="none" w:sz="0" w:space="0" w:color="auto"/>
          </w:divBdr>
          <w:divsChild>
            <w:div w:id="1259754543">
              <w:marLeft w:val="0"/>
              <w:marRight w:val="0"/>
              <w:marTop w:val="0"/>
              <w:marBottom w:val="0"/>
              <w:divBdr>
                <w:top w:val="none" w:sz="0" w:space="0" w:color="auto"/>
                <w:left w:val="none" w:sz="0" w:space="0" w:color="auto"/>
                <w:bottom w:val="none" w:sz="0" w:space="0" w:color="auto"/>
                <w:right w:val="none" w:sz="0" w:space="0" w:color="auto"/>
              </w:divBdr>
              <w:divsChild>
                <w:div w:id="128261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07671">
      <w:bodyDiv w:val="1"/>
      <w:marLeft w:val="0"/>
      <w:marRight w:val="0"/>
      <w:marTop w:val="0"/>
      <w:marBottom w:val="0"/>
      <w:divBdr>
        <w:top w:val="none" w:sz="0" w:space="0" w:color="auto"/>
        <w:left w:val="none" w:sz="0" w:space="0" w:color="auto"/>
        <w:bottom w:val="none" w:sz="0" w:space="0" w:color="auto"/>
        <w:right w:val="none" w:sz="0" w:space="0" w:color="auto"/>
      </w:divBdr>
    </w:div>
    <w:div w:id="1683824619">
      <w:bodyDiv w:val="1"/>
      <w:marLeft w:val="0"/>
      <w:marRight w:val="0"/>
      <w:marTop w:val="0"/>
      <w:marBottom w:val="0"/>
      <w:divBdr>
        <w:top w:val="none" w:sz="0" w:space="0" w:color="auto"/>
        <w:left w:val="none" w:sz="0" w:space="0" w:color="auto"/>
        <w:bottom w:val="none" w:sz="0" w:space="0" w:color="auto"/>
        <w:right w:val="none" w:sz="0" w:space="0" w:color="auto"/>
      </w:divBdr>
      <w:divsChild>
        <w:div w:id="886181041">
          <w:marLeft w:val="0"/>
          <w:marRight w:val="0"/>
          <w:marTop w:val="0"/>
          <w:marBottom w:val="0"/>
          <w:divBdr>
            <w:top w:val="none" w:sz="0" w:space="0" w:color="auto"/>
            <w:left w:val="none" w:sz="0" w:space="0" w:color="auto"/>
            <w:bottom w:val="none" w:sz="0" w:space="0" w:color="auto"/>
            <w:right w:val="none" w:sz="0" w:space="0" w:color="auto"/>
          </w:divBdr>
          <w:divsChild>
            <w:div w:id="388040412">
              <w:marLeft w:val="0"/>
              <w:marRight w:val="0"/>
              <w:marTop w:val="0"/>
              <w:marBottom w:val="0"/>
              <w:divBdr>
                <w:top w:val="none" w:sz="0" w:space="0" w:color="auto"/>
                <w:left w:val="none" w:sz="0" w:space="0" w:color="auto"/>
                <w:bottom w:val="none" w:sz="0" w:space="0" w:color="auto"/>
                <w:right w:val="none" w:sz="0" w:space="0" w:color="auto"/>
              </w:divBdr>
              <w:divsChild>
                <w:div w:id="97367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09552">
      <w:bodyDiv w:val="1"/>
      <w:marLeft w:val="0"/>
      <w:marRight w:val="0"/>
      <w:marTop w:val="0"/>
      <w:marBottom w:val="0"/>
      <w:divBdr>
        <w:top w:val="none" w:sz="0" w:space="0" w:color="auto"/>
        <w:left w:val="none" w:sz="0" w:space="0" w:color="auto"/>
        <w:bottom w:val="none" w:sz="0" w:space="0" w:color="auto"/>
        <w:right w:val="none" w:sz="0" w:space="0" w:color="auto"/>
      </w:divBdr>
    </w:div>
    <w:div w:id="1892694764">
      <w:bodyDiv w:val="1"/>
      <w:marLeft w:val="0"/>
      <w:marRight w:val="0"/>
      <w:marTop w:val="0"/>
      <w:marBottom w:val="0"/>
      <w:divBdr>
        <w:top w:val="none" w:sz="0" w:space="0" w:color="auto"/>
        <w:left w:val="none" w:sz="0" w:space="0" w:color="auto"/>
        <w:bottom w:val="none" w:sz="0" w:space="0" w:color="auto"/>
        <w:right w:val="none" w:sz="0" w:space="0" w:color="auto"/>
      </w:divBdr>
      <w:divsChild>
        <w:div w:id="2006085342">
          <w:marLeft w:val="0"/>
          <w:marRight w:val="0"/>
          <w:marTop w:val="0"/>
          <w:marBottom w:val="0"/>
          <w:divBdr>
            <w:top w:val="none" w:sz="0" w:space="0" w:color="auto"/>
            <w:left w:val="none" w:sz="0" w:space="0" w:color="auto"/>
            <w:bottom w:val="none" w:sz="0" w:space="0" w:color="auto"/>
            <w:right w:val="none" w:sz="0" w:space="0" w:color="auto"/>
          </w:divBdr>
          <w:divsChild>
            <w:div w:id="1634411325">
              <w:marLeft w:val="0"/>
              <w:marRight w:val="0"/>
              <w:marTop w:val="0"/>
              <w:marBottom w:val="0"/>
              <w:divBdr>
                <w:top w:val="none" w:sz="0" w:space="0" w:color="auto"/>
                <w:left w:val="none" w:sz="0" w:space="0" w:color="auto"/>
                <w:bottom w:val="none" w:sz="0" w:space="0" w:color="auto"/>
                <w:right w:val="none" w:sz="0" w:space="0" w:color="auto"/>
              </w:divBdr>
              <w:divsChild>
                <w:div w:id="16620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076268">
      <w:bodyDiv w:val="1"/>
      <w:marLeft w:val="0"/>
      <w:marRight w:val="0"/>
      <w:marTop w:val="0"/>
      <w:marBottom w:val="0"/>
      <w:divBdr>
        <w:top w:val="none" w:sz="0" w:space="0" w:color="auto"/>
        <w:left w:val="none" w:sz="0" w:space="0" w:color="auto"/>
        <w:bottom w:val="none" w:sz="0" w:space="0" w:color="auto"/>
        <w:right w:val="none" w:sz="0" w:space="0" w:color="auto"/>
      </w:divBdr>
      <w:divsChild>
        <w:div w:id="2024701550">
          <w:marLeft w:val="0"/>
          <w:marRight w:val="0"/>
          <w:marTop w:val="0"/>
          <w:marBottom w:val="0"/>
          <w:divBdr>
            <w:top w:val="none" w:sz="0" w:space="0" w:color="auto"/>
            <w:left w:val="none" w:sz="0" w:space="0" w:color="auto"/>
            <w:bottom w:val="none" w:sz="0" w:space="0" w:color="auto"/>
            <w:right w:val="none" w:sz="0" w:space="0" w:color="auto"/>
          </w:divBdr>
          <w:divsChild>
            <w:div w:id="370545024">
              <w:marLeft w:val="0"/>
              <w:marRight w:val="0"/>
              <w:marTop w:val="0"/>
              <w:marBottom w:val="0"/>
              <w:divBdr>
                <w:top w:val="none" w:sz="0" w:space="0" w:color="auto"/>
                <w:left w:val="none" w:sz="0" w:space="0" w:color="auto"/>
                <w:bottom w:val="none" w:sz="0" w:space="0" w:color="auto"/>
                <w:right w:val="none" w:sz="0" w:space="0" w:color="auto"/>
              </w:divBdr>
              <w:divsChild>
                <w:div w:id="17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9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glwa.wpenginepowered.com/wp-content/uploads/2022/08/Boil-Water-Advisory-Recovery-Checklist-Businesses.pdf" TargetMode="External"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ettings" Target="settings.xml" Id="rId7" /><Relationship Type="http://schemas.openxmlformats.org/officeDocument/2006/relationships/hyperlink" Target="mailto:stefanie.burns@glwater.org" TargetMode="External" Id="rId12" /><Relationship Type="http://schemas.openxmlformats.org/officeDocument/2006/relationships/hyperlink" Target="https://glwa.wpenginepowered.com/wp-content/uploads/2022/08/Boil-Water-Advisory-Recovery-Checklist-Residents.pdf" TargetMode="External" Id="rId17" /><Relationship Type="http://schemas.microsoft.com/office/2020/10/relationships/intelligence" Target="intelligence2.xml" Id="rId25" /><Relationship Type="http://schemas.openxmlformats.org/officeDocument/2006/relationships/customXml" Target="../customXml/item2.xml" Id="rId2"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stephen@vvkagency.com" TargetMode="External" Id="rId11" /><Relationship Type="http://schemas.openxmlformats.org/officeDocument/2006/relationships/theme" Target="theme/theme1.xml" Id="rId24" /><Relationship Type="http://schemas.openxmlformats.org/officeDocument/2006/relationships/numbering" Target="numbering.xml" Id="rId5" /><Relationship Type="http://schemas.microsoft.com/office/2016/09/relationships/commentsIds" Target="commentsIds.xml" Id="rId15" /><Relationship Type="http://schemas.microsoft.com/office/2011/relationships/people" Target="people.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commentsExtended" Target="commentsExtended.xml" Id="rId14" /><Relationship Type="http://schemas.openxmlformats.org/officeDocument/2006/relationships/fontTable" Target="fontTable.xml" Id="rId22" /></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drodowski\AppData\Roaming\Microsoft\Templates\Stationary%20Template%20for%20Global%20Users.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bbe2076-4fee-4e7c-867a-a147007204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83A949BEB581F418B3767DAEEBA9B8F" ma:contentTypeVersion="16" ma:contentTypeDescription="Create a new document." ma:contentTypeScope="" ma:versionID="b352796cbfbbcd1bf5776a4ce5a6371a">
  <xsd:schema xmlns:xsd="http://www.w3.org/2001/XMLSchema" xmlns:xs="http://www.w3.org/2001/XMLSchema" xmlns:p="http://schemas.microsoft.com/office/2006/metadata/properties" xmlns:ns3="d3bc9936-1e00-4805-ad96-f1e56a3f0a40" xmlns:ns4="fbbe2076-4fee-4e7c-867a-a14700720488" targetNamespace="http://schemas.microsoft.com/office/2006/metadata/properties" ma:root="true" ma:fieldsID="297fbd0792a67c983af97c4b92b4b2f4" ns3:_="" ns4:_="">
    <xsd:import namespace="d3bc9936-1e00-4805-ad96-f1e56a3f0a40"/>
    <xsd:import namespace="fbbe2076-4fee-4e7c-867a-a147007204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_activity" minOccurs="0"/>
                <xsd:element ref="ns4:MediaServiceDateTaken" minOccurs="0"/>
                <xsd:element ref="ns4:MediaServiceOCR" minOccurs="0"/>
                <xsd:element ref="ns4:MediaServiceLocation"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bc9936-1e00-4805-ad96-f1e56a3f0a4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be2076-4fee-4e7c-867a-a1470072048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6E9505-ACF6-460D-9152-708207C243CA}">
  <ds:schemaRefs>
    <ds:schemaRef ds:uri="http://www.w3.org/XML/1998/namespace"/>
    <ds:schemaRef ds:uri="d3bc9936-1e00-4805-ad96-f1e56a3f0a40"/>
    <ds:schemaRef ds:uri="http://purl.org/dc/dcmitype/"/>
    <ds:schemaRef ds:uri="http://schemas.microsoft.com/office/2006/documentManagement/types"/>
    <ds:schemaRef ds:uri="fbbe2076-4fee-4e7c-867a-a14700720488"/>
    <ds:schemaRef ds:uri="http://schemas.openxmlformats.org/package/2006/metadata/core-properties"/>
    <ds:schemaRef ds:uri="http://purl.org/dc/terms/"/>
    <ds:schemaRef ds:uri="http://schemas.microsoft.com/office/2006/metadata/properties"/>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363E64AC-F8C3-4FFF-B7B7-A74E672DCDDB}">
  <ds:schemaRefs>
    <ds:schemaRef ds:uri="http://schemas.microsoft.com/sharepoint/v3/contenttype/forms"/>
  </ds:schemaRefs>
</ds:datastoreItem>
</file>

<file path=customXml/itemProps3.xml><?xml version="1.0" encoding="utf-8"?>
<ds:datastoreItem xmlns:ds="http://schemas.openxmlformats.org/officeDocument/2006/customXml" ds:itemID="{D0B904EF-2322-496E-8A2D-78E78D689F85}">
  <ds:schemaRefs>
    <ds:schemaRef ds:uri="http://schemas.openxmlformats.org/officeDocument/2006/bibliography"/>
  </ds:schemaRefs>
</ds:datastoreItem>
</file>

<file path=customXml/itemProps4.xml><?xml version="1.0" encoding="utf-8"?>
<ds:datastoreItem xmlns:ds="http://schemas.openxmlformats.org/officeDocument/2006/customXml" ds:itemID="{EE8979FB-177B-45BA-9469-090EAAA6E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bc9936-1e00-4805-ad96-f1e56a3f0a40"/>
    <ds:schemaRef ds:uri="fbbe2076-4fee-4e7c-867a-a14700720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Stationary%20Template%20for%20Global%20Users.dotx</ap:Template>
  <ap:Application>Microsoft Word for the web</ap:Application>
  <ap:DocSecurity>4</ap:DocSecurity>
  <ap:ScaleCrop>false</ap:ScaleCrop>
  <ap:Company>Citigroup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Michelle Zdrodowski</dc:creator>
  <keywords/>
  <lastModifiedBy>Stefanie Burns</lastModifiedBy>
  <revision>7</revision>
  <lastPrinted>2022-03-30T09:01:00.0000000Z</lastPrinted>
  <dcterms:created xsi:type="dcterms:W3CDTF">2025-10-13T18:09:00.0000000Z</dcterms:created>
  <dcterms:modified xsi:type="dcterms:W3CDTF">2025-10-13T16:29:44.5992374Z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0x010100D83A949BEB581F418B3767DAEEBA9B8F</vt:lpwstr>
  </property>
  <property fmtid="{D5CDD505-2E9C-101B-9397-08002B2CF9AE}" pid="3" name="Order">
    <vt:r8>3900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