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FD05" w14:textId="77777777" w:rsidR="008D76BF" w:rsidRPr="00A306D5" w:rsidRDefault="008D76BF" w:rsidP="00512155">
      <w:pPr>
        <w:rPr>
          <w:rFonts w:ascii="Arial" w:hAnsi="Arial" w:cs="Arial"/>
          <w:b/>
          <w:bCs/>
          <w:sz w:val="24"/>
          <w:szCs w:val="24"/>
          <w:u w:val="single"/>
        </w:rPr>
        <w:sectPr w:rsidR="008D76BF" w:rsidRPr="00A306D5" w:rsidSect="008D76BF"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C2D14C2" w14:textId="64257DBB" w:rsidR="00A306D5" w:rsidRPr="007E35CE" w:rsidRDefault="00096F41" w:rsidP="005E0BA7">
      <w:pPr>
        <w:pStyle w:val="Style"/>
        <w:shd w:val="clear" w:color="auto" w:fill="FEFFFF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</w:pPr>
      <w:r w:rsidRPr="007E35CE"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  <w:t>PUBLIC NOTICE</w:t>
      </w:r>
    </w:p>
    <w:p w14:paraId="443E1892" w14:textId="7BFEDCC8" w:rsidR="00096F41" w:rsidRPr="007E35CE" w:rsidRDefault="00096F41" w:rsidP="005E0BA7">
      <w:pPr>
        <w:pStyle w:val="Style"/>
        <w:shd w:val="clear" w:color="auto" w:fill="FEFFFF"/>
        <w:spacing w:before="120"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</w:pPr>
      <w:r w:rsidRPr="007E35CE"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  <w:t>REGARDING</w:t>
      </w:r>
    </w:p>
    <w:p w14:paraId="7C3DE6B4" w14:textId="71B69039" w:rsidR="00320C05" w:rsidRDefault="00FC0899" w:rsidP="00144E09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>December 14</w:t>
      </w:r>
      <w:r w:rsidR="00645F79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>202</w:t>
      </w:r>
      <w:r w:rsidR="0025141C">
        <w:rPr>
          <w:rFonts w:ascii="Arial" w:hAnsi="Arial" w:cs="Arial"/>
          <w:b/>
          <w:bCs/>
          <w:color w:val="000000" w:themeColor="text1"/>
          <w:w w:val="108"/>
        </w:rPr>
        <w:t>2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C266EC">
        <w:rPr>
          <w:rFonts w:ascii="Arial" w:hAnsi="Arial" w:cs="Arial"/>
          <w:b/>
          <w:bCs/>
          <w:color w:val="000000" w:themeColor="text1"/>
          <w:w w:val="108"/>
        </w:rPr>
        <w:t>1</w:t>
      </w:r>
      <w:r w:rsidR="00320C05">
        <w:rPr>
          <w:rFonts w:ascii="Arial" w:hAnsi="Arial" w:cs="Arial"/>
          <w:b/>
          <w:bCs/>
          <w:color w:val="000000" w:themeColor="text1"/>
          <w:w w:val="108"/>
        </w:rPr>
        <w:t>1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:00 </w:t>
      </w:r>
      <w:r w:rsidR="00320C05">
        <w:rPr>
          <w:rFonts w:ascii="Arial" w:hAnsi="Arial" w:cs="Arial"/>
          <w:b/>
          <w:bCs/>
          <w:color w:val="000000" w:themeColor="text1"/>
          <w:w w:val="108"/>
        </w:rPr>
        <w:t>a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>.m. Meetin</w:t>
      </w:r>
      <w:r w:rsidR="009E388C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g </w:t>
      </w:r>
      <w:r w:rsidR="00144E09" w:rsidRPr="00C91E46">
        <w:rPr>
          <w:rFonts w:ascii="Arial" w:hAnsi="Arial" w:cs="Arial"/>
          <w:b/>
          <w:bCs/>
          <w:color w:val="000000" w:themeColor="text1"/>
          <w:w w:val="108"/>
        </w:rPr>
        <w:t>of</w:t>
      </w:r>
    </w:p>
    <w:p w14:paraId="38A3EA36" w14:textId="0C802455" w:rsidR="00144E09" w:rsidRDefault="00320C05" w:rsidP="00144E09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>T</w:t>
      </w:r>
      <w:r w:rsidR="00144E09" w:rsidRPr="00C91E46">
        <w:rPr>
          <w:rFonts w:ascii="Arial" w:hAnsi="Arial" w:cs="Arial"/>
          <w:b/>
          <w:bCs/>
          <w:color w:val="000000" w:themeColor="text1"/>
          <w:w w:val="108"/>
        </w:rPr>
        <w:t>he</w:t>
      </w:r>
      <w:r>
        <w:rPr>
          <w:rFonts w:ascii="Arial" w:hAnsi="Arial" w:cs="Arial"/>
          <w:b/>
          <w:bCs/>
          <w:color w:val="000000" w:themeColor="text1"/>
          <w:w w:val="108"/>
        </w:rPr>
        <w:t xml:space="preserve"> Operations and Resources Committee</w:t>
      </w:r>
      <w:r w:rsidR="00144E09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 </w:t>
      </w:r>
    </w:p>
    <w:p w14:paraId="2116D778" w14:textId="0434370A" w:rsidR="00D468CA" w:rsidRPr="00C91E46" w:rsidRDefault="00320C05" w:rsidP="00DE537B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 xml:space="preserve">Of the </w:t>
      </w:r>
      <w:r w:rsidR="00144E09" w:rsidRPr="00C91E46">
        <w:rPr>
          <w:rFonts w:ascii="Arial" w:hAnsi="Arial" w:cs="Arial"/>
          <w:b/>
          <w:bCs/>
          <w:color w:val="000000" w:themeColor="text1"/>
          <w:w w:val="108"/>
        </w:rPr>
        <w:t>Great Lakes Water Authority (GLWA) Board of Directors</w:t>
      </w:r>
    </w:p>
    <w:p w14:paraId="7FD522BA" w14:textId="77777777" w:rsidR="0066625F" w:rsidRDefault="0066625F" w:rsidP="0066625F">
      <w:pPr>
        <w:pStyle w:val="Style"/>
        <w:shd w:val="clear" w:color="auto" w:fill="FEFFFF"/>
        <w:ind w:left="374" w:right="15"/>
        <w:jc w:val="both"/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</w:pPr>
    </w:p>
    <w:p w14:paraId="0C2ECC77" w14:textId="72ACBB90" w:rsidR="000A7F87" w:rsidRPr="006A558F" w:rsidRDefault="000A7F87" w:rsidP="006A558F">
      <w:pPr>
        <w:pStyle w:val="Style"/>
        <w:shd w:val="clear" w:color="auto" w:fill="FEFFFF"/>
        <w:spacing w:line="276" w:lineRule="auto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6A558F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PLEASE TAKE NOTICE</w:t>
      </w:r>
      <w:r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:</w:t>
      </w:r>
      <w:r w:rsidR="00625D74" w:rsidRPr="006A558F">
        <w:rPr>
          <w:rFonts w:ascii="Arial" w:hAnsi="Arial" w:cs="Arial"/>
          <w:color w:val="000000" w:themeColor="text1"/>
          <w:sz w:val="22"/>
          <w:szCs w:val="22"/>
        </w:rPr>
        <w:t xml:space="preserve"> The Operations and Resources Committee is an advisory subcommittee of the GLWA Board of Directors</w:t>
      </w:r>
      <w:r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. At this time, local health departments within the GLWA service area have declared emergencies related to the risk of infection associated with the COVID-19 pandemic. </w:t>
      </w:r>
    </w:p>
    <w:p w14:paraId="47D5C2BB" w14:textId="706A02F0" w:rsidR="00AA7136" w:rsidRPr="006A558F" w:rsidRDefault="00D77EEF" w:rsidP="006A558F">
      <w:pPr>
        <w:pStyle w:val="Style"/>
        <w:shd w:val="clear" w:color="auto" w:fill="FEFFFF"/>
        <w:spacing w:before="120" w:line="276" w:lineRule="auto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The</w:t>
      </w:r>
      <w:r w:rsidR="00DE537B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meeting of the GLWA </w:t>
      </w:r>
      <w:r w:rsidR="00D918F6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Operations and Resources Committee</w:t>
      </w:r>
      <w:r w:rsidR="00CD73EA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scheduled for</w:t>
      </w:r>
      <w:r w:rsid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1A248A">
        <w:rPr>
          <w:rFonts w:ascii="Arial" w:hAnsi="Arial" w:cs="Arial"/>
          <w:color w:val="000000" w:themeColor="text1"/>
          <w:w w:val="108"/>
          <w:sz w:val="22"/>
          <w:szCs w:val="22"/>
        </w:rPr>
        <w:t>December 14</w:t>
      </w:r>
      <w:r w:rsidR="005A1757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, </w:t>
      </w:r>
      <w:proofErr w:type="gramStart"/>
      <w:r w:rsidR="005A1757">
        <w:rPr>
          <w:rFonts w:ascii="Arial" w:hAnsi="Arial" w:cs="Arial"/>
          <w:color w:val="000000" w:themeColor="text1"/>
          <w:w w:val="108"/>
          <w:sz w:val="22"/>
          <w:szCs w:val="22"/>
        </w:rPr>
        <w:t>2022</w:t>
      </w:r>
      <w:proofErr w:type="gramEnd"/>
      <w:r w:rsidR="001F5F6E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at </w:t>
      </w:r>
      <w:r w:rsidR="00C266EC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1</w:t>
      </w:r>
      <w:r w:rsidR="00D918F6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1</w:t>
      </w:r>
      <w:r w:rsidR="001F5F6E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:00 </w:t>
      </w:r>
      <w:r w:rsidR="00D918F6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a</w:t>
      </w:r>
      <w:r w:rsidR="001F5F6E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.m. </w:t>
      </w:r>
      <w:r w:rsidR="005931C0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will be held </w:t>
      </w:r>
      <w:r w:rsidR="006B6A6D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via Zoom and its </w:t>
      </w:r>
      <w:r w:rsidR="005931C0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teleph</w:t>
      </w:r>
      <w:r w:rsidR="00FC2C3B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onic</w:t>
      </w:r>
      <w:r w:rsidR="006B6A6D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capabilities</w:t>
      </w:r>
      <w:r w:rsidR="00FC2C3B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.</w:t>
      </w:r>
      <w:r w:rsidR="00B650E5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FC2C3B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Members of the public who wish to</w:t>
      </w:r>
      <w:r w:rsidR="008271A7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attend this meeting</w:t>
      </w:r>
      <w:r w:rsidR="00FC2C3B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9040EE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can do so</w:t>
      </w:r>
      <w:r w:rsidR="00EE77B7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DB08F4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in the following manner</w:t>
      </w:r>
      <w:r w:rsidR="001C3EAD" w:rsidRPr="006A558F">
        <w:rPr>
          <w:rFonts w:ascii="Arial" w:hAnsi="Arial" w:cs="Arial"/>
          <w:color w:val="000000" w:themeColor="text1"/>
          <w:w w:val="108"/>
          <w:sz w:val="22"/>
          <w:szCs w:val="22"/>
        </w:rPr>
        <w:t>:</w:t>
      </w:r>
    </w:p>
    <w:p w14:paraId="1E2957B1" w14:textId="2AD2C30C" w:rsidR="00B7196B" w:rsidRDefault="00B7196B" w:rsidP="001C3EAD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</w:p>
    <w:p w14:paraId="5F5EBFDE" w14:textId="078286D2" w:rsidR="00ED2017" w:rsidRDefault="00ED2017" w:rsidP="00ED2017">
      <w:pPr>
        <w:ind w:firstLine="720"/>
        <w:rPr>
          <w:b/>
          <w:bCs/>
          <w:sz w:val="24"/>
          <w:szCs w:val="24"/>
        </w:rPr>
      </w:pPr>
      <w:r w:rsidRPr="00DC2ABC">
        <w:rPr>
          <w:b/>
          <w:bCs/>
          <w:sz w:val="24"/>
          <w:szCs w:val="24"/>
        </w:rPr>
        <w:t>Join Zoom Meeting</w:t>
      </w:r>
      <w:r>
        <w:rPr>
          <w:b/>
          <w:bCs/>
          <w:sz w:val="24"/>
          <w:szCs w:val="24"/>
        </w:rPr>
        <w:t xml:space="preserve"> Here:</w:t>
      </w:r>
    </w:p>
    <w:p w14:paraId="50F3871B" w14:textId="455FA4FE" w:rsidR="00ED2017" w:rsidRPr="005A1757" w:rsidRDefault="00ED2017" w:rsidP="00ED2017">
      <w:r w:rsidRPr="00A848A3">
        <w:rPr>
          <w:b/>
          <w:bCs/>
        </w:rPr>
        <w:tab/>
      </w:r>
      <w:hyperlink r:id="rId13" w:history="1">
        <w:r w:rsidR="001A248A">
          <w:rPr>
            <w:rStyle w:val="Hyperlink"/>
          </w:rPr>
          <w:t>https://glwater.zoom.us/j/89669108643?pwd=OHBEQWJYTDYzREFHeWYwYlg5MEViQT09</w:t>
        </w:r>
      </w:hyperlink>
      <w:hyperlink r:id="rId14" w:history="1"/>
    </w:p>
    <w:p w14:paraId="72915A47" w14:textId="29930062" w:rsidR="00ED2017" w:rsidRPr="00B7196B" w:rsidRDefault="00ED2017" w:rsidP="001C3EAD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</w:p>
    <w:p w14:paraId="10927A33" w14:textId="77777777" w:rsidR="008B3B03" w:rsidRDefault="00DC2ABC" w:rsidP="008B3B03">
      <w:pPr>
        <w:ind w:firstLine="720"/>
        <w:rPr>
          <w:b/>
          <w:bCs/>
          <w:sz w:val="24"/>
          <w:szCs w:val="24"/>
        </w:rPr>
      </w:pPr>
      <w:r w:rsidRPr="00DC2ABC">
        <w:rPr>
          <w:b/>
          <w:bCs/>
          <w:sz w:val="24"/>
          <w:szCs w:val="24"/>
        </w:rPr>
        <w:t xml:space="preserve">Public Call-In Numbers:  </w:t>
      </w:r>
    </w:p>
    <w:p w14:paraId="54AF6B2E" w14:textId="18019A8B" w:rsidR="00DC2ABC" w:rsidRPr="00DC2ABC" w:rsidRDefault="00DC2ABC" w:rsidP="008B3B03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88</w:t>
      </w:r>
      <w:r w:rsidRPr="00DC2ABC">
        <w:rPr>
          <w:b/>
          <w:bCs/>
          <w:sz w:val="24"/>
          <w:szCs w:val="24"/>
        </w:rPr>
        <w:t>8 788 0099 US Toll-Free; or</w:t>
      </w:r>
    </w:p>
    <w:p w14:paraId="68AFA8A3" w14:textId="1F5A4F1B" w:rsidR="00DC2ABC" w:rsidRPr="00DC2ABC" w:rsidRDefault="00DC2ABC" w:rsidP="00DC2ABC">
      <w:pPr>
        <w:rPr>
          <w:b/>
          <w:bCs/>
          <w:sz w:val="24"/>
          <w:szCs w:val="24"/>
        </w:rPr>
      </w:pPr>
      <w:r w:rsidRPr="00DC2ABC">
        <w:rPr>
          <w:b/>
          <w:bCs/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ab/>
      </w:r>
      <w:r w:rsidRPr="00DC2ABC">
        <w:rPr>
          <w:b/>
          <w:bCs/>
          <w:sz w:val="24"/>
          <w:szCs w:val="24"/>
        </w:rPr>
        <w:t>877 853 5247 US Toll-Free</w:t>
      </w:r>
    </w:p>
    <w:p w14:paraId="6408D575" w14:textId="07363993" w:rsidR="005A1757" w:rsidRDefault="00DC2ABC" w:rsidP="005A1757">
      <w:r w:rsidRPr="00DC2ABC">
        <w:rPr>
          <w:b/>
          <w:bCs/>
          <w:sz w:val="24"/>
          <w:szCs w:val="24"/>
        </w:rPr>
        <w:t xml:space="preserve">        </w:t>
      </w:r>
      <w:r w:rsidRPr="00DC2ABC">
        <w:rPr>
          <w:b/>
          <w:bCs/>
          <w:sz w:val="24"/>
          <w:szCs w:val="24"/>
        </w:rPr>
        <w:tab/>
      </w:r>
      <w:r w:rsidR="003774F3" w:rsidRPr="003774F3">
        <w:rPr>
          <w:b/>
          <w:bCs/>
          <w:sz w:val="24"/>
          <w:szCs w:val="24"/>
        </w:rPr>
        <w:t>Meeting ID</w:t>
      </w:r>
      <w:r w:rsidR="003774F3" w:rsidRPr="005A1757">
        <w:rPr>
          <w:b/>
          <w:bCs/>
          <w:sz w:val="24"/>
          <w:szCs w:val="24"/>
        </w:rPr>
        <w:t xml:space="preserve">: </w:t>
      </w:r>
      <w:r w:rsidR="006A558F" w:rsidRPr="005A1757">
        <w:rPr>
          <w:b/>
          <w:bCs/>
          <w:sz w:val="24"/>
          <w:szCs w:val="24"/>
        </w:rPr>
        <w:t xml:space="preserve"> </w:t>
      </w:r>
      <w:r w:rsidR="001A248A" w:rsidRPr="001A248A">
        <w:rPr>
          <w:b/>
          <w:bCs/>
          <w:sz w:val="24"/>
          <w:szCs w:val="24"/>
        </w:rPr>
        <w:t>896 6910 8643</w:t>
      </w:r>
    </w:p>
    <w:p w14:paraId="0062E710" w14:textId="172403BB" w:rsidR="00A848A3" w:rsidRPr="001A248A" w:rsidRDefault="003774F3" w:rsidP="005A1757">
      <w:pPr>
        <w:ind w:firstLine="720"/>
        <w:rPr>
          <w:b/>
          <w:bCs/>
          <w:sz w:val="24"/>
          <w:szCs w:val="24"/>
        </w:rPr>
      </w:pPr>
      <w:r w:rsidRPr="003774F3">
        <w:rPr>
          <w:b/>
          <w:bCs/>
          <w:sz w:val="24"/>
          <w:szCs w:val="24"/>
        </w:rPr>
        <w:t>Passcode:</w:t>
      </w:r>
      <w:r w:rsidR="008B3B03">
        <w:rPr>
          <w:b/>
          <w:bCs/>
          <w:sz w:val="24"/>
          <w:szCs w:val="24"/>
        </w:rPr>
        <w:t xml:space="preserve">  </w:t>
      </w:r>
      <w:r w:rsidR="001A248A" w:rsidRPr="001A248A">
        <w:rPr>
          <w:b/>
          <w:bCs/>
          <w:sz w:val="24"/>
          <w:szCs w:val="24"/>
        </w:rPr>
        <w:t>133767</w:t>
      </w:r>
    </w:p>
    <w:p w14:paraId="17CE3BB7" w14:textId="77777777" w:rsidR="00ED2017" w:rsidRDefault="003D5A62" w:rsidP="00ED2017">
      <w:pPr>
        <w:ind w:firstLine="720"/>
      </w:pPr>
      <w:r w:rsidRPr="005208B9">
        <w:rPr>
          <w:b/>
          <w:bCs/>
          <w:sz w:val="24"/>
          <w:szCs w:val="24"/>
        </w:rPr>
        <w:t xml:space="preserve"> </w:t>
      </w:r>
      <w:r w:rsidR="00CE393A">
        <w:t xml:space="preserve"> </w:t>
      </w:r>
    </w:p>
    <w:p w14:paraId="1363AB22" w14:textId="4779696C" w:rsidR="00FE0D48" w:rsidRPr="00A848A3" w:rsidRDefault="00E1348C" w:rsidP="00ED2017">
      <w:pPr>
        <w:ind w:firstLine="374"/>
        <w:rPr>
          <w:rFonts w:ascii="Arial" w:hAnsi="Arial" w:cs="Arial"/>
          <w:color w:val="000000" w:themeColor="text1"/>
          <w:w w:val="108"/>
        </w:rPr>
      </w:pPr>
      <w:r w:rsidRPr="00A848A3">
        <w:rPr>
          <w:rFonts w:ascii="Arial" w:hAnsi="Arial" w:cs="Arial"/>
          <w:color w:val="000000" w:themeColor="text1"/>
          <w:w w:val="108"/>
        </w:rPr>
        <w:t>M</w:t>
      </w:r>
      <w:r w:rsidR="000D3D25" w:rsidRPr="00A848A3">
        <w:rPr>
          <w:rFonts w:ascii="Arial" w:hAnsi="Arial" w:cs="Arial"/>
          <w:color w:val="000000" w:themeColor="text1"/>
          <w:w w:val="108"/>
        </w:rPr>
        <w:t>embers</w:t>
      </w:r>
      <w:r w:rsidR="00FE0D48" w:rsidRPr="00A848A3">
        <w:rPr>
          <w:rFonts w:ascii="Arial" w:hAnsi="Arial" w:cs="Arial"/>
          <w:color w:val="000000" w:themeColor="text1"/>
          <w:w w:val="108"/>
        </w:rPr>
        <w:t xml:space="preserve"> of the public </w:t>
      </w:r>
      <w:r w:rsidR="00985430" w:rsidRPr="00A848A3">
        <w:rPr>
          <w:rFonts w:ascii="Arial" w:hAnsi="Arial" w:cs="Arial"/>
          <w:color w:val="000000" w:themeColor="text1"/>
          <w:w w:val="108"/>
        </w:rPr>
        <w:t xml:space="preserve">may </w:t>
      </w:r>
      <w:r w:rsidR="00187B1A" w:rsidRPr="00A848A3">
        <w:rPr>
          <w:rFonts w:ascii="Arial" w:hAnsi="Arial" w:cs="Arial"/>
          <w:color w:val="000000" w:themeColor="text1"/>
          <w:w w:val="108"/>
        </w:rPr>
        <w:t>offer public comment in the follo</w:t>
      </w:r>
      <w:r w:rsidR="00BB7452" w:rsidRPr="00A848A3">
        <w:rPr>
          <w:rFonts w:ascii="Arial" w:hAnsi="Arial" w:cs="Arial"/>
          <w:color w:val="000000" w:themeColor="text1"/>
          <w:w w:val="108"/>
        </w:rPr>
        <w:t>wing manner:</w:t>
      </w:r>
    </w:p>
    <w:p w14:paraId="405DE326" w14:textId="0169D9BC" w:rsidR="001C7A7F" w:rsidRDefault="00043CC8" w:rsidP="00CA2F95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B7196B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>By Zoom videoconferencing</w:t>
      </w:r>
      <w:r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: Members of the public who wish to use Zoom videoconferencing to attend the meeting and/or offer public comment may utilize the following link to attend:</w:t>
      </w:r>
      <w:r w:rsidR="00C1733F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</w:p>
    <w:p w14:paraId="6AC30B04" w14:textId="5EBEAF96" w:rsidR="001A248A" w:rsidRPr="001A248A" w:rsidRDefault="001A248A" w:rsidP="00CA2F95">
      <w:pPr>
        <w:pStyle w:val="Style"/>
        <w:shd w:val="clear" w:color="auto" w:fill="FEFFFF"/>
        <w:spacing w:before="120"/>
        <w:ind w:left="374" w:right="15"/>
        <w:jc w:val="both"/>
        <w:rPr>
          <w:rFonts w:ascii="Calibri" w:hAnsi="Calibri" w:cs="Calibri"/>
          <w:color w:val="000000" w:themeColor="text1"/>
          <w:w w:val="108"/>
          <w:sz w:val="22"/>
          <w:szCs w:val="22"/>
        </w:rPr>
      </w:pPr>
      <w:hyperlink r:id="rId15" w:history="1">
        <w:r w:rsidRPr="001A248A">
          <w:rPr>
            <w:rStyle w:val="Hyperlink"/>
            <w:rFonts w:ascii="Calibri" w:hAnsi="Calibri" w:cs="Calibri"/>
          </w:rPr>
          <w:t>https://glwater.zoom.us/j/89669108643?pwd=OHBEQWJYTDYzREFHeWYwYlg5MEViQT09</w:t>
        </w:r>
      </w:hyperlink>
    </w:p>
    <w:p w14:paraId="02E00F9E" w14:textId="5FA57D41" w:rsidR="00043CC8" w:rsidRPr="00B7196B" w:rsidRDefault="00043CC8" w:rsidP="00CA2F95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</w:pPr>
      <w:r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During the portions of the meeting designated for public participation</w:t>
      </w:r>
      <w:r w:rsidR="00E87C28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,</w:t>
      </w:r>
      <w:r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may “raise their hand” by using that feature within the software program.</w:t>
      </w:r>
    </w:p>
    <w:p w14:paraId="798FBAD1" w14:textId="5BF772FD" w:rsidR="00BB7452" w:rsidRDefault="00BB7452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B7196B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>By Telephone</w:t>
      </w:r>
      <w:r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: </w:t>
      </w:r>
      <w:r w:rsidR="002146C5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Members of the </w:t>
      </w:r>
      <w:r w:rsidR="007A28E6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public who wish to </w:t>
      </w:r>
      <w:r w:rsidR="005F00F9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attend the meeting and</w:t>
      </w:r>
      <w:r w:rsidR="0093720F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/or</w:t>
      </w:r>
      <w:r w:rsidR="005F00F9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7A28E6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offer </w:t>
      </w:r>
      <w:r w:rsidR="005F00F9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public </w:t>
      </w:r>
      <w:r w:rsidR="007A28E6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comment by telephone should call in at the number indicat</w:t>
      </w:r>
      <w:r w:rsidR="001C3909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ed above</w:t>
      </w:r>
      <w:r w:rsidR="004C1E18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, press </w:t>
      </w:r>
      <w:r w:rsidR="004C1E18" w:rsidRPr="00B7196B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*9</w:t>
      </w:r>
      <w:r w:rsidR="005F00F9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on their </w:t>
      </w:r>
      <w:r w:rsidR="00D66B27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keypad</w:t>
      </w:r>
      <w:r w:rsidR="005F00F9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to “</w:t>
      </w:r>
      <w:r w:rsidR="005F00F9" w:rsidRPr="00B7196B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rais</w:t>
      </w:r>
      <w:r w:rsidR="00A360AC" w:rsidRPr="00B7196B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e their hand for public comment.</w:t>
      </w:r>
      <w:r w:rsidR="00B17FB8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”</w:t>
      </w:r>
      <w:r w:rsidR="00A360AC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During other portio</w:t>
      </w:r>
      <w:r w:rsidR="00B17FB8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ns of the meeting</w:t>
      </w:r>
      <w:r w:rsidR="007E35CE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,</w:t>
      </w:r>
      <w:r w:rsidR="00B17FB8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members of the public are asked to </w:t>
      </w:r>
      <w:r w:rsidR="003D3095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mute their line by pressing </w:t>
      </w:r>
      <w:r w:rsidR="003D3095" w:rsidRPr="00B7196B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 xml:space="preserve">*6 </w:t>
      </w:r>
      <w:r w:rsidR="00D66B27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on their</w:t>
      </w:r>
      <w:r w:rsidR="0093720F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keypad </w:t>
      </w:r>
      <w:r w:rsidR="003D3095" w:rsidRPr="00B7196B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to mute or unmut</w:t>
      </w:r>
      <w:r w:rsidR="00871C2B" w:rsidRPr="00B7196B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e</w:t>
      </w:r>
      <w:r w:rsidR="00871C2B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their line.</w:t>
      </w:r>
    </w:p>
    <w:p w14:paraId="3F032821" w14:textId="77777777" w:rsidR="00CA2F95" w:rsidRPr="00B7196B" w:rsidRDefault="00CA2F95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</w:p>
    <w:p w14:paraId="75976B93" w14:textId="48641B2F" w:rsidR="0066625F" w:rsidRPr="00B7196B" w:rsidRDefault="00871C2B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B7196B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>By</w:t>
      </w:r>
      <w:r w:rsidR="008607BF" w:rsidRPr="00B7196B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 xml:space="preserve"> E-Mail</w:t>
      </w:r>
      <w:r w:rsidR="008607BF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:</w:t>
      </w:r>
      <w:r w:rsidR="00691AED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8607BF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M</w:t>
      </w:r>
      <w:r w:rsidR="00BD470F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embers of the public </w:t>
      </w:r>
      <w:r w:rsidR="00E5332F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may provid</w:t>
      </w:r>
      <w:r w:rsidR="00691AED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e </w:t>
      </w:r>
      <w:r w:rsidR="00E5332F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written </w:t>
      </w:r>
      <w:r w:rsidR="008F35D5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comments to the </w:t>
      </w:r>
      <w:r w:rsidR="00DC2ABC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Committee </w:t>
      </w:r>
      <w:r w:rsidR="008F35D5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by emailing those comments to </w:t>
      </w:r>
      <w:hyperlink r:id="rId16" w:history="1">
        <w:r w:rsidR="001A304B" w:rsidRPr="00B7196B">
          <w:rPr>
            <w:rStyle w:val="Hyperlink"/>
            <w:rFonts w:ascii="Arial" w:hAnsi="Arial" w:cs="Arial"/>
            <w:w w:val="108"/>
            <w:sz w:val="22"/>
            <w:szCs w:val="22"/>
          </w:rPr>
          <w:t>CEO@glwater.org</w:t>
        </w:r>
      </w:hyperlink>
      <w:r w:rsidR="008F35D5" w:rsidRPr="00B7196B">
        <w:rPr>
          <w:rFonts w:ascii="Arial" w:hAnsi="Arial" w:cs="Arial"/>
          <w:color w:val="282729"/>
          <w:w w:val="108"/>
          <w:sz w:val="22"/>
          <w:szCs w:val="22"/>
        </w:rPr>
        <w:t xml:space="preserve"> </w:t>
      </w:r>
      <w:r w:rsidR="008F35D5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on or before 3:00</w:t>
      </w:r>
      <w:r w:rsidR="00AD02AF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8F35D5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p.m. on </w:t>
      </w:r>
      <w:r w:rsidR="00AF6B21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Tuesd</w:t>
      </w:r>
      <w:r w:rsidR="005D65CE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ay, </w:t>
      </w:r>
      <w:r w:rsidR="001A248A">
        <w:rPr>
          <w:rFonts w:ascii="Arial" w:hAnsi="Arial" w:cs="Arial"/>
          <w:color w:val="000000" w:themeColor="text1"/>
          <w:w w:val="108"/>
          <w:sz w:val="22"/>
          <w:szCs w:val="22"/>
        </w:rPr>
        <w:t>December 13</w:t>
      </w:r>
      <w:r w:rsidR="005D65CE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, 2022</w:t>
      </w:r>
      <w:r w:rsidR="00885A19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0B3DEB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and</w:t>
      </w:r>
      <w:r w:rsidR="006F6FB3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should reference “</w:t>
      </w:r>
      <w:r w:rsidR="001A248A">
        <w:rPr>
          <w:rFonts w:ascii="Arial" w:hAnsi="Arial" w:cs="Arial"/>
          <w:color w:val="000000" w:themeColor="text1"/>
          <w:w w:val="108"/>
          <w:sz w:val="22"/>
          <w:szCs w:val="22"/>
        </w:rPr>
        <w:t>December 14</w:t>
      </w:r>
      <w:r w:rsidR="003D5A62">
        <w:rPr>
          <w:rFonts w:ascii="Arial" w:hAnsi="Arial" w:cs="Arial"/>
          <w:color w:val="000000" w:themeColor="text1"/>
          <w:w w:val="108"/>
          <w:sz w:val="22"/>
          <w:szCs w:val="22"/>
        </w:rPr>
        <w:t>,</w:t>
      </w:r>
      <w:r w:rsidR="00AF6B21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202</w:t>
      </w:r>
      <w:r w:rsidR="001057B2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2</w:t>
      </w:r>
      <w:r w:rsidR="000B3DEB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8A10F7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Operations and Resources Committee</w:t>
      </w:r>
      <w:r w:rsidR="000B3DEB" w:rsidRPr="00B7196B">
        <w:rPr>
          <w:rFonts w:ascii="Arial" w:hAnsi="Arial" w:cs="Arial"/>
          <w:color w:val="000000" w:themeColor="text1"/>
          <w:w w:val="108"/>
          <w:sz w:val="22"/>
          <w:szCs w:val="22"/>
        </w:rPr>
        <w:t>” in the subject line of the e-mail.</w:t>
      </w:r>
    </w:p>
    <w:p w14:paraId="26D7C47C" w14:textId="201C37DA" w:rsidR="000A7F87" w:rsidRPr="00B7196B" w:rsidRDefault="000A7F87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282729"/>
          <w:w w:val="108"/>
          <w:sz w:val="22"/>
          <w:szCs w:val="22"/>
        </w:rPr>
      </w:pPr>
      <w:r w:rsidRPr="00B7196B">
        <w:rPr>
          <w:rFonts w:ascii="Arial" w:hAnsi="Arial" w:cs="Arial"/>
          <w:color w:val="282729"/>
          <w:w w:val="108"/>
          <w:sz w:val="22"/>
          <w:szCs w:val="22"/>
        </w:rPr>
        <w:t xml:space="preserve">If a member of the public requires accommodation due to a disability, please contact </w:t>
      </w:r>
      <w:hyperlink r:id="rId17" w:history="1">
        <w:r w:rsidRPr="00B7196B">
          <w:rPr>
            <w:rStyle w:val="Hyperlink"/>
            <w:rFonts w:ascii="Arial" w:hAnsi="Arial" w:cs="Arial"/>
            <w:w w:val="108"/>
            <w:sz w:val="22"/>
            <w:szCs w:val="22"/>
          </w:rPr>
          <w:t>CEO@glwater.org</w:t>
        </w:r>
      </w:hyperlink>
      <w:r w:rsidRPr="00B7196B">
        <w:rPr>
          <w:rFonts w:ascii="Arial" w:hAnsi="Arial" w:cs="Arial"/>
          <w:color w:val="282729"/>
          <w:w w:val="108"/>
          <w:sz w:val="22"/>
          <w:szCs w:val="22"/>
        </w:rPr>
        <w:t xml:space="preserve"> or (844) 455-GLWA (4592) not less than 72 hours prior to the date of the meeting.</w:t>
      </w:r>
    </w:p>
    <w:sectPr w:rsidR="000A7F87" w:rsidRPr="00B7196B" w:rsidSect="005E0BA7">
      <w:type w:val="continuous"/>
      <w:pgSz w:w="12240" w:h="15840"/>
      <w:pgMar w:top="864" w:right="1714" w:bottom="274" w:left="12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02F53" w14:textId="77777777" w:rsidR="00DA763D" w:rsidRDefault="00DA763D" w:rsidP="008D76BF">
      <w:r>
        <w:separator/>
      </w:r>
    </w:p>
  </w:endnote>
  <w:endnote w:type="continuationSeparator" w:id="0">
    <w:p w14:paraId="4840C613" w14:textId="77777777" w:rsidR="00DA763D" w:rsidRDefault="00DA763D" w:rsidP="008D76BF">
      <w:r>
        <w:continuationSeparator/>
      </w:r>
    </w:p>
  </w:endnote>
  <w:endnote w:type="continuationNotice" w:id="1">
    <w:p w14:paraId="09138490" w14:textId="77777777" w:rsidR="00DA763D" w:rsidRDefault="00DA76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4347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B2A641" w14:textId="77777777" w:rsidR="007F75AD" w:rsidRDefault="007F75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68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7A0E262" w14:textId="77777777" w:rsidR="008D76BF" w:rsidRDefault="007F75AD" w:rsidP="008D76BF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53AAF3" wp14:editId="0ED22657">
          <wp:simplePos x="0" y="0"/>
          <wp:positionH relativeFrom="column">
            <wp:posOffset>4724400</wp:posOffset>
          </wp:positionH>
          <wp:positionV relativeFrom="paragraph">
            <wp:posOffset>-324485</wp:posOffset>
          </wp:positionV>
          <wp:extent cx="1219200" cy="496824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LWA logo_Visi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496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0278" w14:textId="77777777" w:rsidR="008D76BF" w:rsidRDefault="009A4DE3" w:rsidP="00B656C7">
    <w:pPr>
      <w:pStyle w:val="Footer"/>
      <w:tabs>
        <w:tab w:val="clear" w:pos="4680"/>
        <w:tab w:val="clear" w:pos="9360"/>
        <w:tab w:val="left" w:pos="2445"/>
      </w:tabs>
      <w:ind w:left="-630"/>
    </w:pPr>
    <w:r>
      <w:rPr>
        <w:noProof/>
      </w:rPr>
      <w:drawing>
        <wp:inline distT="0" distB="0" distL="0" distR="0" wp14:anchorId="203DEB45" wp14:editId="02777011">
          <wp:extent cx="6694157" cy="419100"/>
          <wp:effectExtent l="0" t="0" r="0" b="0"/>
          <wp:docPr id="8" name="Picture 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LWA_DUAL WAVE With WWW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9458" cy="419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04A97" w14:textId="77777777" w:rsidR="00DA763D" w:rsidRDefault="00DA763D" w:rsidP="008D76BF">
      <w:r>
        <w:separator/>
      </w:r>
    </w:p>
  </w:footnote>
  <w:footnote w:type="continuationSeparator" w:id="0">
    <w:p w14:paraId="29A366B7" w14:textId="77777777" w:rsidR="00DA763D" w:rsidRDefault="00DA763D" w:rsidP="008D76BF">
      <w:r>
        <w:continuationSeparator/>
      </w:r>
    </w:p>
  </w:footnote>
  <w:footnote w:type="continuationNotice" w:id="1">
    <w:p w14:paraId="60A0A07E" w14:textId="77777777" w:rsidR="00DA763D" w:rsidRDefault="00DA76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955" w:type="dxa"/>
      <w:tblInd w:w="-9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65"/>
      <w:gridCol w:w="1170"/>
      <w:gridCol w:w="3420"/>
    </w:tblGrid>
    <w:tr w:rsidR="008D76BF" w14:paraId="3CBB6A47" w14:textId="77777777" w:rsidTr="007A689E">
      <w:trPr>
        <w:trHeight w:val="267"/>
      </w:trPr>
      <w:tc>
        <w:tcPr>
          <w:tcW w:w="6365" w:type="dxa"/>
        </w:tcPr>
        <w:p w14:paraId="78D4636E" w14:textId="77777777" w:rsidR="008D76BF" w:rsidRDefault="008D76BF" w:rsidP="008D76BF">
          <w:pPr>
            <w:pStyle w:val="Header"/>
            <w:tabs>
              <w:tab w:val="clear" w:pos="9360"/>
            </w:tabs>
            <w:ind w:left="225" w:right="-990"/>
            <w:jc w:val="both"/>
          </w:pPr>
          <w:r w:rsidRPr="006D133D">
            <w:rPr>
              <w:noProof/>
            </w:rPr>
            <w:drawing>
              <wp:inline distT="0" distB="0" distL="0" distR="0" wp14:anchorId="2F158709" wp14:editId="67EA3D48">
                <wp:extent cx="2381250" cy="833090"/>
                <wp:effectExtent l="0" t="0" r="0" b="571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83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0" w:type="dxa"/>
        </w:tcPr>
        <w:p w14:paraId="06F77E8E" w14:textId="77777777" w:rsidR="008D76BF" w:rsidRPr="006D133D" w:rsidRDefault="008D76BF" w:rsidP="008D76BF">
          <w:pPr>
            <w:pStyle w:val="Header"/>
            <w:tabs>
              <w:tab w:val="clear" w:pos="9360"/>
            </w:tabs>
            <w:rPr>
              <w:b/>
              <w:sz w:val="28"/>
              <w:szCs w:val="28"/>
            </w:rPr>
          </w:pPr>
        </w:p>
      </w:tc>
      <w:tc>
        <w:tcPr>
          <w:tcW w:w="3420" w:type="dxa"/>
        </w:tcPr>
        <w:p w14:paraId="5FBED058" w14:textId="77777777" w:rsidR="000F32DA" w:rsidRPr="005904BF" w:rsidRDefault="000F32DA" w:rsidP="000F32DA">
          <w:pPr>
            <w:pStyle w:val="Header"/>
            <w:tabs>
              <w:tab w:val="clear" w:pos="9360"/>
            </w:tabs>
            <w:spacing w:before="140"/>
            <w:jc w:val="right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b/>
              <w:sz w:val="24"/>
              <w:szCs w:val="24"/>
            </w:rPr>
            <w:t>Board of Directors</w:t>
          </w:r>
          <w:r w:rsidRPr="005904BF">
            <w:rPr>
              <w:rFonts w:ascii="Cambria" w:hAnsi="Cambria"/>
              <w:sz w:val="20"/>
              <w:szCs w:val="20"/>
            </w:rPr>
            <w:t xml:space="preserve"> </w:t>
          </w:r>
          <w:r w:rsidRPr="005904BF">
            <w:rPr>
              <w:rFonts w:ascii="Cambria" w:hAnsi="Cambria"/>
              <w:sz w:val="20"/>
              <w:szCs w:val="20"/>
            </w:rPr>
            <w:br/>
          </w:r>
          <w:r w:rsidRPr="007A689E">
            <w:rPr>
              <w:rFonts w:ascii="Cambria" w:hAnsi="Cambria"/>
              <w:sz w:val="20"/>
              <w:szCs w:val="20"/>
            </w:rPr>
            <w:t>735 Randolph Street, Suite 1900</w:t>
          </w:r>
        </w:p>
        <w:p w14:paraId="364BBA1A" w14:textId="77777777" w:rsidR="000F32DA" w:rsidRDefault="000F32DA" w:rsidP="000F32DA">
          <w:pPr>
            <w:pStyle w:val="NormalWeb"/>
            <w:jc w:val="right"/>
            <w:rPr>
              <w:rFonts w:ascii="Calibri" w:hAnsi="Calibri" w:cs="Calibri"/>
              <w:color w:val="000000"/>
            </w:rPr>
          </w:pPr>
          <w:r w:rsidRPr="005904BF">
            <w:rPr>
              <w:rFonts w:ascii="Cambria" w:hAnsi="Cambria"/>
              <w:sz w:val="20"/>
              <w:szCs w:val="20"/>
            </w:rPr>
            <w:t xml:space="preserve">Detroit, Michigan </w:t>
          </w:r>
          <w:r>
            <w:rPr>
              <w:rFonts w:ascii="Cambria" w:hAnsi="Cambria"/>
              <w:sz w:val="20"/>
              <w:szCs w:val="20"/>
            </w:rPr>
            <w:t>48226</w:t>
          </w:r>
          <w:r>
            <w:rPr>
              <w:rFonts w:ascii="Cambria" w:hAnsi="Cambria"/>
              <w:sz w:val="20"/>
              <w:szCs w:val="20"/>
            </w:rPr>
            <w:br/>
          </w:r>
          <w:r w:rsidRPr="009136DB">
            <w:rPr>
              <w:rFonts w:ascii="Cambria" w:hAnsi="Cambria" w:cs="Calibri"/>
              <w:color w:val="000000"/>
              <w:sz w:val="20"/>
              <w:szCs w:val="20"/>
            </w:rPr>
            <w:t>(313) 224-4785</w:t>
          </w:r>
        </w:p>
        <w:p w14:paraId="122F5422" w14:textId="77777777" w:rsidR="008D76BF" w:rsidRPr="008E130C" w:rsidRDefault="008D76BF" w:rsidP="007A689E">
          <w:pPr>
            <w:pStyle w:val="Header"/>
            <w:tabs>
              <w:tab w:val="clear" w:pos="9360"/>
            </w:tabs>
            <w:jc w:val="right"/>
            <w:rPr>
              <w:rFonts w:ascii="Cambria" w:hAnsi="Cambria"/>
              <w:sz w:val="20"/>
              <w:szCs w:val="20"/>
            </w:rPr>
          </w:pPr>
          <w:r w:rsidRPr="005904BF">
            <w:rPr>
              <w:rFonts w:ascii="Cambria" w:hAnsi="Cambria"/>
              <w:sz w:val="24"/>
              <w:szCs w:val="24"/>
            </w:rPr>
            <w:br/>
          </w:r>
        </w:p>
      </w:tc>
    </w:tr>
  </w:tbl>
  <w:p w14:paraId="7CE8FC08" w14:textId="77777777" w:rsidR="008D76BF" w:rsidRDefault="008D7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963C3"/>
    <w:multiLevelType w:val="multilevel"/>
    <w:tmpl w:val="05EE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5636BE"/>
    <w:multiLevelType w:val="hybridMultilevel"/>
    <w:tmpl w:val="9BE66538"/>
    <w:lvl w:ilvl="0" w:tplc="0409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num w:numId="1" w16cid:durableId="30419909">
    <w:abstractNumId w:val="0"/>
  </w:num>
  <w:num w:numId="2" w16cid:durableId="1321345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10"/>
    <w:rsid w:val="000006F1"/>
    <w:rsid w:val="0001394F"/>
    <w:rsid w:val="00013B8B"/>
    <w:rsid w:val="0002326F"/>
    <w:rsid w:val="00036846"/>
    <w:rsid w:val="00043CC8"/>
    <w:rsid w:val="000535FA"/>
    <w:rsid w:val="000637C7"/>
    <w:rsid w:val="00064240"/>
    <w:rsid w:val="00067B10"/>
    <w:rsid w:val="000737CC"/>
    <w:rsid w:val="00075C78"/>
    <w:rsid w:val="00096F41"/>
    <w:rsid w:val="000A7F87"/>
    <w:rsid w:val="000B3DEB"/>
    <w:rsid w:val="000D3D25"/>
    <w:rsid w:val="000E74AD"/>
    <w:rsid w:val="000F32DA"/>
    <w:rsid w:val="0010232C"/>
    <w:rsid w:val="001057B2"/>
    <w:rsid w:val="00105C12"/>
    <w:rsid w:val="001421F7"/>
    <w:rsid w:val="00144E09"/>
    <w:rsid w:val="001562AE"/>
    <w:rsid w:val="0016543E"/>
    <w:rsid w:val="00177EE3"/>
    <w:rsid w:val="00183531"/>
    <w:rsid w:val="00187B1A"/>
    <w:rsid w:val="001A248A"/>
    <w:rsid w:val="001A304B"/>
    <w:rsid w:val="001C3909"/>
    <w:rsid w:val="001C3EAD"/>
    <w:rsid w:val="001C7A7F"/>
    <w:rsid w:val="001F5F6E"/>
    <w:rsid w:val="002115A0"/>
    <w:rsid w:val="002146C5"/>
    <w:rsid w:val="00217392"/>
    <w:rsid w:val="002401F1"/>
    <w:rsid w:val="00242B5C"/>
    <w:rsid w:val="00250363"/>
    <w:rsid w:val="0025141C"/>
    <w:rsid w:val="00262B24"/>
    <w:rsid w:val="00271066"/>
    <w:rsid w:val="0028231B"/>
    <w:rsid w:val="002825D2"/>
    <w:rsid w:val="00285495"/>
    <w:rsid w:val="002868FD"/>
    <w:rsid w:val="002A0D09"/>
    <w:rsid w:val="002B1936"/>
    <w:rsid w:val="002C16FB"/>
    <w:rsid w:val="002D79DD"/>
    <w:rsid w:val="002F05B3"/>
    <w:rsid w:val="00311155"/>
    <w:rsid w:val="00320C05"/>
    <w:rsid w:val="00323BF7"/>
    <w:rsid w:val="00355A55"/>
    <w:rsid w:val="00374593"/>
    <w:rsid w:val="003774F3"/>
    <w:rsid w:val="00396CCA"/>
    <w:rsid w:val="00396CDC"/>
    <w:rsid w:val="00397D6E"/>
    <w:rsid w:val="003B26DF"/>
    <w:rsid w:val="003B2BF4"/>
    <w:rsid w:val="003B3A0E"/>
    <w:rsid w:val="003C1EA5"/>
    <w:rsid w:val="003D0E56"/>
    <w:rsid w:val="003D26CD"/>
    <w:rsid w:val="003D3095"/>
    <w:rsid w:val="003D5A62"/>
    <w:rsid w:val="003F18C9"/>
    <w:rsid w:val="003F251A"/>
    <w:rsid w:val="00481944"/>
    <w:rsid w:val="00481B6B"/>
    <w:rsid w:val="0049201B"/>
    <w:rsid w:val="0049362A"/>
    <w:rsid w:val="004A253E"/>
    <w:rsid w:val="004B7FDE"/>
    <w:rsid w:val="004C1E18"/>
    <w:rsid w:val="004C4789"/>
    <w:rsid w:val="004C7AD1"/>
    <w:rsid w:val="004D654A"/>
    <w:rsid w:val="004E382A"/>
    <w:rsid w:val="004E7155"/>
    <w:rsid w:val="005078A1"/>
    <w:rsid w:val="00512155"/>
    <w:rsid w:val="005208B9"/>
    <w:rsid w:val="00520E7A"/>
    <w:rsid w:val="00523838"/>
    <w:rsid w:val="00525D45"/>
    <w:rsid w:val="005345D0"/>
    <w:rsid w:val="005463A9"/>
    <w:rsid w:val="00546C13"/>
    <w:rsid w:val="00553DE4"/>
    <w:rsid w:val="00556C52"/>
    <w:rsid w:val="005637DD"/>
    <w:rsid w:val="00567DD8"/>
    <w:rsid w:val="0057093D"/>
    <w:rsid w:val="00587472"/>
    <w:rsid w:val="005931C0"/>
    <w:rsid w:val="005A1757"/>
    <w:rsid w:val="005D65CE"/>
    <w:rsid w:val="005D6815"/>
    <w:rsid w:val="005E0BA7"/>
    <w:rsid w:val="005E1C7A"/>
    <w:rsid w:val="005E58FC"/>
    <w:rsid w:val="005F00F9"/>
    <w:rsid w:val="005F4145"/>
    <w:rsid w:val="00615FCF"/>
    <w:rsid w:val="00625D74"/>
    <w:rsid w:val="00634605"/>
    <w:rsid w:val="006439DB"/>
    <w:rsid w:val="00643D15"/>
    <w:rsid w:val="00645F79"/>
    <w:rsid w:val="00657174"/>
    <w:rsid w:val="00660D5F"/>
    <w:rsid w:val="0066625F"/>
    <w:rsid w:val="00691AED"/>
    <w:rsid w:val="006A558F"/>
    <w:rsid w:val="006B667D"/>
    <w:rsid w:val="006B6A6D"/>
    <w:rsid w:val="006C15FE"/>
    <w:rsid w:val="006C663A"/>
    <w:rsid w:val="006F2843"/>
    <w:rsid w:val="006F6FB3"/>
    <w:rsid w:val="0070012F"/>
    <w:rsid w:val="00711BE7"/>
    <w:rsid w:val="00717163"/>
    <w:rsid w:val="00750387"/>
    <w:rsid w:val="00773DC3"/>
    <w:rsid w:val="007769B4"/>
    <w:rsid w:val="00786533"/>
    <w:rsid w:val="00792696"/>
    <w:rsid w:val="007A28E6"/>
    <w:rsid w:val="007A689E"/>
    <w:rsid w:val="007A6F47"/>
    <w:rsid w:val="007B041B"/>
    <w:rsid w:val="007B7D9F"/>
    <w:rsid w:val="007D2226"/>
    <w:rsid w:val="007E35CE"/>
    <w:rsid w:val="007F021D"/>
    <w:rsid w:val="007F463A"/>
    <w:rsid w:val="007F75AD"/>
    <w:rsid w:val="007F7BA0"/>
    <w:rsid w:val="00824C10"/>
    <w:rsid w:val="008271A7"/>
    <w:rsid w:val="00834054"/>
    <w:rsid w:val="00836757"/>
    <w:rsid w:val="0084518C"/>
    <w:rsid w:val="008607BF"/>
    <w:rsid w:val="00871C2B"/>
    <w:rsid w:val="00871EAB"/>
    <w:rsid w:val="00885A19"/>
    <w:rsid w:val="00886AE8"/>
    <w:rsid w:val="008A10F7"/>
    <w:rsid w:val="008A6C0A"/>
    <w:rsid w:val="008B11C9"/>
    <w:rsid w:val="008B3B03"/>
    <w:rsid w:val="008B43E1"/>
    <w:rsid w:val="008D4399"/>
    <w:rsid w:val="008D76BF"/>
    <w:rsid w:val="008E002A"/>
    <w:rsid w:val="008E2750"/>
    <w:rsid w:val="008E4252"/>
    <w:rsid w:val="008F24D4"/>
    <w:rsid w:val="008F26B5"/>
    <w:rsid w:val="008F35D5"/>
    <w:rsid w:val="008F4E6B"/>
    <w:rsid w:val="009040EE"/>
    <w:rsid w:val="009042C6"/>
    <w:rsid w:val="00904E26"/>
    <w:rsid w:val="00907668"/>
    <w:rsid w:val="00914CD0"/>
    <w:rsid w:val="00923E0E"/>
    <w:rsid w:val="0093720F"/>
    <w:rsid w:val="00947D84"/>
    <w:rsid w:val="0095399A"/>
    <w:rsid w:val="00960B9D"/>
    <w:rsid w:val="0096357A"/>
    <w:rsid w:val="00977934"/>
    <w:rsid w:val="0098164C"/>
    <w:rsid w:val="00985430"/>
    <w:rsid w:val="009A45F3"/>
    <w:rsid w:val="009A4DE3"/>
    <w:rsid w:val="009C4250"/>
    <w:rsid w:val="009E1B44"/>
    <w:rsid w:val="009E388C"/>
    <w:rsid w:val="009F4479"/>
    <w:rsid w:val="00A1181F"/>
    <w:rsid w:val="00A11F2A"/>
    <w:rsid w:val="00A177E3"/>
    <w:rsid w:val="00A306D5"/>
    <w:rsid w:val="00A31615"/>
    <w:rsid w:val="00A360AC"/>
    <w:rsid w:val="00A41497"/>
    <w:rsid w:val="00A432E9"/>
    <w:rsid w:val="00A435E8"/>
    <w:rsid w:val="00A527B6"/>
    <w:rsid w:val="00A670E4"/>
    <w:rsid w:val="00A719A0"/>
    <w:rsid w:val="00A81E1B"/>
    <w:rsid w:val="00A84189"/>
    <w:rsid w:val="00A848A3"/>
    <w:rsid w:val="00A95987"/>
    <w:rsid w:val="00AA1154"/>
    <w:rsid w:val="00AA7136"/>
    <w:rsid w:val="00AC2407"/>
    <w:rsid w:val="00AC7166"/>
    <w:rsid w:val="00AD02AF"/>
    <w:rsid w:val="00AE1B99"/>
    <w:rsid w:val="00AF61B6"/>
    <w:rsid w:val="00AF6B21"/>
    <w:rsid w:val="00B1761C"/>
    <w:rsid w:val="00B17FB8"/>
    <w:rsid w:val="00B42402"/>
    <w:rsid w:val="00B43B83"/>
    <w:rsid w:val="00B45C4D"/>
    <w:rsid w:val="00B64F78"/>
    <w:rsid w:val="00B650E5"/>
    <w:rsid w:val="00B656C7"/>
    <w:rsid w:val="00B7196B"/>
    <w:rsid w:val="00BA1639"/>
    <w:rsid w:val="00BA16A3"/>
    <w:rsid w:val="00BB7452"/>
    <w:rsid w:val="00BC03AF"/>
    <w:rsid w:val="00BC6131"/>
    <w:rsid w:val="00BD29AF"/>
    <w:rsid w:val="00BD470F"/>
    <w:rsid w:val="00C03343"/>
    <w:rsid w:val="00C1733F"/>
    <w:rsid w:val="00C266EC"/>
    <w:rsid w:val="00C31AE6"/>
    <w:rsid w:val="00C371DF"/>
    <w:rsid w:val="00C45DE5"/>
    <w:rsid w:val="00C46DC0"/>
    <w:rsid w:val="00C573C0"/>
    <w:rsid w:val="00C81126"/>
    <w:rsid w:val="00C82DED"/>
    <w:rsid w:val="00C91E46"/>
    <w:rsid w:val="00CA2F95"/>
    <w:rsid w:val="00CA4C3B"/>
    <w:rsid w:val="00CC1B95"/>
    <w:rsid w:val="00CD431E"/>
    <w:rsid w:val="00CD73EA"/>
    <w:rsid w:val="00CE393A"/>
    <w:rsid w:val="00D00777"/>
    <w:rsid w:val="00D07F70"/>
    <w:rsid w:val="00D255A6"/>
    <w:rsid w:val="00D339CD"/>
    <w:rsid w:val="00D33AE8"/>
    <w:rsid w:val="00D44ED5"/>
    <w:rsid w:val="00D468CA"/>
    <w:rsid w:val="00D50474"/>
    <w:rsid w:val="00D50C15"/>
    <w:rsid w:val="00D50D0B"/>
    <w:rsid w:val="00D66B27"/>
    <w:rsid w:val="00D715BD"/>
    <w:rsid w:val="00D77EEF"/>
    <w:rsid w:val="00D84177"/>
    <w:rsid w:val="00D842DC"/>
    <w:rsid w:val="00D87FD5"/>
    <w:rsid w:val="00D918F6"/>
    <w:rsid w:val="00D95984"/>
    <w:rsid w:val="00DA543E"/>
    <w:rsid w:val="00DA763D"/>
    <w:rsid w:val="00DB08F4"/>
    <w:rsid w:val="00DB6851"/>
    <w:rsid w:val="00DC2ABC"/>
    <w:rsid w:val="00DD7502"/>
    <w:rsid w:val="00DD7F03"/>
    <w:rsid w:val="00DE4511"/>
    <w:rsid w:val="00DE537B"/>
    <w:rsid w:val="00DE5B6B"/>
    <w:rsid w:val="00E007D4"/>
    <w:rsid w:val="00E10ACB"/>
    <w:rsid w:val="00E13101"/>
    <w:rsid w:val="00E1348C"/>
    <w:rsid w:val="00E35B8D"/>
    <w:rsid w:val="00E40795"/>
    <w:rsid w:val="00E5332F"/>
    <w:rsid w:val="00E74456"/>
    <w:rsid w:val="00E82E96"/>
    <w:rsid w:val="00E87C28"/>
    <w:rsid w:val="00E936A4"/>
    <w:rsid w:val="00EA4EB2"/>
    <w:rsid w:val="00EA6CDD"/>
    <w:rsid w:val="00ED2017"/>
    <w:rsid w:val="00EE1629"/>
    <w:rsid w:val="00EE77B7"/>
    <w:rsid w:val="00F05E9B"/>
    <w:rsid w:val="00F073EC"/>
    <w:rsid w:val="00F53A8F"/>
    <w:rsid w:val="00F8622F"/>
    <w:rsid w:val="00FC0899"/>
    <w:rsid w:val="00FC0E5B"/>
    <w:rsid w:val="00FC2C3B"/>
    <w:rsid w:val="00FD30A7"/>
    <w:rsid w:val="00FE0D48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50680"/>
  <w15:chartTrackingRefBased/>
  <w15:docId w15:val="{46E25C8B-5CCA-432A-91AE-F30CDF43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934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qFormat/>
    <w:rsid w:val="00DB6851"/>
    <w:pPr>
      <w:keepNext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D76BF"/>
  </w:style>
  <w:style w:type="paragraph" w:styleId="Footer">
    <w:name w:val="footer"/>
    <w:basedOn w:val="Normal"/>
    <w:link w:val="Foot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D76BF"/>
  </w:style>
  <w:style w:type="table" w:styleId="TableGrid">
    <w:name w:val="Table Grid"/>
    <w:basedOn w:val="TableNormal"/>
    <w:uiPriority w:val="59"/>
    <w:rsid w:val="008D7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1EA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32DA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B6851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B6851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006F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B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B83"/>
    <w:rPr>
      <w:rFonts w:ascii="Segoe UI" w:hAnsi="Segoe UI" w:cs="Segoe UI"/>
      <w:sz w:val="18"/>
      <w:szCs w:val="18"/>
    </w:rPr>
  </w:style>
  <w:style w:type="paragraph" w:customStyle="1" w:styleId="Style">
    <w:name w:val="Style"/>
    <w:rsid w:val="00A30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F35D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20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E7A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E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E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lwater.zoom.us/j/89669108643?pwd=OHBEQWJYTDYzREFHeWYwYlg5MEViQT09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yperlink" Target="mailto:CEO@glwater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EO@glwater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glwater.zoom.us/j/89669108643?pwd=OHBEQWJYTDYzREFHeWYwYlg5MEViQT09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glwater.zoom.us/j/85776255860?pwd=YVhNakVpakZlT2JWRFloeWpGVFhwZz0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glwater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nicus\legistar\glwater\L5\28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4ABC955086D48843CF82B26A3F2ED" ma:contentTypeVersion="13" ma:contentTypeDescription="Create a new document." ma:contentTypeScope="" ma:versionID="35df1e5b62fa6b9a44b01226242d77da">
  <xsd:schema xmlns:xsd="http://www.w3.org/2001/XMLSchema" xmlns:xs="http://www.w3.org/2001/XMLSchema" xmlns:p="http://schemas.microsoft.com/office/2006/metadata/properties" xmlns:ns3="3131dcbc-10ae-4be6-9043-35607572d001" xmlns:ns4="ecedd38e-ae20-4f1c-bd37-f2199b6d7230" targetNamespace="http://schemas.microsoft.com/office/2006/metadata/properties" ma:root="true" ma:fieldsID="1612d75df36a015a04594aefe92f20f1" ns3:_="" ns4:_="">
    <xsd:import namespace="3131dcbc-10ae-4be6-9043-35607572d001"/>
    <xsd:import namespace="ecedd38e-ae20-4f1c-bd37-f2199b6d72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1dcbc-10ae-4be6-9043-35607572d0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dd38e-ae20-4f1c-bd37-f2199b6d7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E9DF45-BBB7-488E-A6D7-A4AFDBC48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31dcbc-10ae-4be6-9043-35607572d001"/>
    <ds:schemaRef ds:uri="ecedd38e-ae20-4f1c-bd37-f2199b6d7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AF6B1D-87BB-499E-94DF-9E0CBE3578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3589F4-1757-4E40-8878-5BC8C27B2A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281</Template>
  <TotalTime>4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Links>
    <vt:vector size="6" baseType="variant">
      <vt:variant>
        <vt:i4>7340123</vt:i4>
      </vt:variant>
      <vt:variant>
        <vt:i4>0</vt:i4>
      </vt:variant>
      <vt:variant>
        <vt:i4>0</vt:i4>
      </vt:variant>
      <vt:variant>
        <vt:i4>5</vt:i4>
      </vt:variant>
      <vt:variant>
        <vt:lpwstr>mailto:CEO@glwater.org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Wolfson</dc:creator>
  <cp:keywords/>
  <dc:description/>
  <cp:lastModifiedBy>Rechanda Willis</cp:lastModifiedBy>
  <cp:revision>2</cp:revision>
  <cp:lastPrinted>2020-11-19T21:17:00Z</cp:lastPrinted>
  <dcterms:created xsi:type="dcterms:W3CDTF">2022-12-05T14:28:00Z</dcterms:created>
  <dcterms:modified xsi:type="dcterms:W3CDTF">2022-12-05T14:28:00Z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0x0101002B14ABC955086D48843CF82B26A3F2ED</vt:lpwstr>
  </property>
</Properties>
</file>