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886272">
      <w:p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7E35CE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</w:pPr>
      <w:r w:rsidRPr="007E35CE"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  <w:t>PUBLIC NOTICE</w:t>
      </w:r>
    </w:p>
    <w:p w14:paraId="443E1892" w14:textId="7BFEDCC8" w:rsidR="00096F41" w:rsidRPr="007E35CE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</w:pPr>
      <w:r w:rsidRPr="007E35CE"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  <w:t>REGARDING</w:t>
      </w:r>
    </w:p>
    <w:p w14:paraId="7C3DE6B4" w14:textId="485F8753" w:rsidR="00320C05" w:rsidRDefault="00034282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October 28</w:t>
      </w:r>
      <w:r w:rsidR="00645F79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25141C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690782">
        <w:rPr>
          <w:rFonts w:ascii="Arial" w:hAnsi="Arial" w:cs="Arial"/>
          <w:b/>
          <w:bCs/>
          <w:color w:val="000000" w:themeColor="text1"/>
          <w:w w:val="108"/>
        </w:rPr>
        <w:t>8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320C05">
        <w:rPr>
          <w:rFonts w:ascii="Arial" w:hAnsi="Arial" w:cs="Arial"/>
          <w:b/>
          <w:bCs/>
          <w:color w:val="000000" w:themeColor="text1"/>
          <w:w w:val="108"/>
        </w:rPr>
        <w:t>a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>.m. Meetin</w:t>
      </w:r>
      <w:r w:rsidR="009E388C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of</w:t>
      </w:r>
    </w:p>
    <w:p w14:paraId="38A3EA36" w14:textId="5DD0518E" w:rsidR="00144E09" w:rsidRDefault="00320C0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T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he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  <w:r w:rsidR="00690782">
        <w:rPr>
          <w:rFonts w:ascii="Arial" w:hAnsi="Arial" w:cs="Arial"/>
          <w:b/>
          <w:bCs/>
          <w:color w:val="000000" w:themeColor="text1"/>
          <w:w w:val="108"/>
        </w:rPr>
        <w:t>Audit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 Committee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</w:p>
    <w:p w14:paraId="2116D778" w14:textId="0434370A" w:rsidR="00D468CA" w:rsidRPr="00C91E46" w:rsidRDefault="00320C05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</w:p>
    <w:p w14:paraId="7FD522BA" w14:textId="77777777" w:rsidR="0066625F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</w:pPr>
    </w:p>
    <w:p w14:paraId="0C2ECC77" w14:textId="62F020EA" w:rsidR="000A7F87" w:rsidRPr="000A6581" w:rsidRDefault="000A7F87" w:rsidP="00EB71FE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0A6581">
        <w:rPr>
          <w:rFonts w:ascii="Arial" w:hAnsi="Arial" w:cs="Arial"/>
          <w:b/>
          <w:bCs/>
          <w:color w:val="000000" w:themeColor="text1"/>
          <w:w w:val="108"/>
        </w:rPr>
        <w:t>PLEASE TAKE NOTICE</w:t>
      </w:r>
      <w:r w:rsidRPr="000A6581">
        <w:rPr>
          <w:rFonts w:ascii="Arial" w:hAnsi="Arial" w:cs="Arial"/>
          <w:color w:val="000000" w:themeColor="text1"/>
          <w:w w:val="108"/>
        </w:rPr>
        <w:t>:</w:t>
      </w:r>
      <w:r w:rsidR="00625D74" w:rsidRPr="000A6581">
        <w:rPr>
          <w:rFonts w:ascii="Arial" w:hAnsi="Arial" w:cs="Arial"/>
          <w:color w:val="000000" w:themeColor="text1"/>
        </w:rPr>
        <w:t xml:space="preserve"> The </w:t>
      </w:r>
      <w:r w:rsidR="00690782" w:rsidRPr="000A6581">
        <w:rPr>
          <w:rFonts w:ascii="Arial" w:hAnsi="Arial" w:cs="Arial"/>
          <w:color w:val="000000" w:themeColor="text1"/>
        </w:rPr>
        <w:t>Audit</w:t>
      </w:r>
      <w:r w:rsidR="00625D74" w:rsidRPr="000A6581">
        <w:rPr>
          <w:rFonts w:ascii="Arial" w:hAnsi="Arial" w:cs="Arial"/>
          <w:color w:val="000000" w:themeColor="text1"/>
        </w:rPr>
        <w:t xml:space="preserve"> Committee is an advisory subcommittee of the GLWA Board of Directors</w:t>
      </w:r>
      <w:r w:rsidRPr="000A6581">
        <w:rPr>
          <w:rFonts w:ascii="Arial" w:hAnsi="Arial" w:cs="Arial"/>
          <w:color w:val="000000" w:themeColor="text1"/>
          <w:w w:val="108"/>
        </w:rPr>
        <w:t>.</w:t>
      </w:r>
      <w:r w:rsidR="006D5513">
        <w:rPr>
          <w:rFonts w:ascii="Arial" w:hAnsi="Arial" w:cs="Arial"/>
          <w:color w:val="000000" w:themeColor="text1"/>
          <w:w w:val="108"/>
        </w:rPr>
        <w:t xml:space="preserve">  </w:t>
      </w:r>
      <w:r w:rsidRPr="000A6581">
        <w:rPr>
          <w:rFonts w:ascii="Arial" w:hAnsi="Arial" w:cs="Arial"/>
          <w:color w:val="000000" w:themeColor="text1"/>
          <w:w w:val="108"/>
        </w:rPr>
        <w:t xml:space="preserve">At this time, local health departments within the GLWA service area have declared emergencies related to the risk of infection associated with the COVID-19 pandemic. </w:t>
      </w:r>
    </w:p>
    <w:p w14:paraId="7FC9DDBC" w14:textId="4957AD61" w:rsidR="001C3EAD" w:rsidRPr="000A6581" w:rsidRDefault="00D77EEF" w:rsidP="00EB71FE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0A6581">
        <w:rPr>
          <w:rFonts w:ascii="Arial" w:hAnsi="Arial" w:cs="Arial"/>
          <w:color w:val="000000" w:themeColor="text1"/>
          <w:w w:val="108"/>
        </w:rPr>
        <w:t>The</w:t>
      </w:r>
      <w:r w:rsidR="006D5513">
        <w:rPr>
          <w:rFonts w:ascii="Arial" w:hAnsi="Arial" w:cs="Arial"/>
          <w:color w:val="000000" w:themeColor="text1"/>
          <w:w w:val="108"/>
        </w:rPr>
        <w:t xml:space="preserve"> </w:t>
      </w:r>
      <w:r w:rsidRPr="000A6581">
        <w:rPr>
          <w:rFonts w:ascii="Arial" w:hAnsi="Arial" w:cs="Arial"/>
          <w:color w:val="000000" w:themeColor="text1"/>
          <w:w w:val="108"/>
        </w:rPr>
        <w:t xml:space="preserve">meeting of the GLWA </w:t>
      </w:r>
      <w:r w:rsidR="00690782" w:rsidRPr="000A6581">
        <w:rPr>
          <w:rFonts w:ascii="Arial" w:hAnsi="Arial" w:cs="Arial"/>
          <w:color w:val="000000" w:themeColor="text1"/>
          <w:w w:val="108"/>
        </w:rPr>
        <w:t>Audit</w:t>
      </w:r>
      <w:r w:rsidR="00D918F6" w:rsidRPr="000A6581">
        <w:rPr>
          <w:rFonts w:ascii="Arial" w:hAnsi="Arial" w:cs="Arial"/>
          <w:color w:val="000000" w:themeColor="text1"/>
          <w:w w:val="108"/>
        </w:rPr>
        <w:t xml:space="preserve"> Committee</w:t>
      </w:r>
      <w:r w:rsidR="00CD73EA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Pr="000A6581">
        <w:rPr>
          <w:rFonts w:ascii="Arial" w:hAnsi="Arial" w:cs="Arial"/>
          <w:color w:val="000000" w:themeColor="text1"/>
          <w:w w:val="108"/>
        </w:rPr>
        <w:t>scheduled for</w:t>
      </w:r>
      <w:r w:rsidR="000A7F87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="00034282">
        <w:rPr>
          <w:rFonts w:ascii="Arial" w:hAnsi="Arial" w:cs="Arial"/>
          <w:color w:val="000000" w:themeColor="text1"/>
          <w:w w:val="108"/>
        </w:rPr>
        <w:t>October 28</w:t>
      </w:r>
      <w:r w:rsidR="00660D5F" w:rsidRPr="000A6581">
        <w:rPr>
          <w:rFonts w:ascii="Arial" w:hAnsi="Arial" w:cs="Arial"/>
          <w:color w:val="000000" w:themeColor="text1"/>
          <w:w w:val="108"/>
        </w:rPr>
        <w:t>, 2022</w:t>
      </w:r>
      <w:r w:rsidR="00D468CA" w:rsidRPr="000A6581">
        <w:rPr>
          <w:rFonts w:ascii="Arial" w:hAnsi="Arial" w:cs="Arial"/>
          <w:color w:val="000000" w:themeColor="text1"/>
          <w:w w:val="108"/>
        </w:rPr>
        <w:t>,</w:t>
      </w:r>
      <w:r w:rsidR="001F5F6E" w:rsidRPr="000A6581">
        <w:rPr>
          <w:rFonts w:ascii="Arial" w:hAnsi="Arial" w:cs="Arial"/>
          <w:color w:val="000000" w:themeColor="text1"/>
          <w:w w:val="108"/>
        </w:rPr>
        <w:t xml:space="preserve"> at </w:t>
      </w:r>
      <w:r w:rsidR="00690782" w:rsidRPr="000A6581">
        <w:rPr>
          <w:rFonts w:ascii="Arial" w:hAnsi="Arial" w:cs="Arial"/>
          <w:color w:val="000000" w:themeColor="text1"/>
          <w:w w:val="108"/>
        </w:rPr>
        <w:t>8</w:t>
      </w:r>
      <w:r w:rsidR="001F5F6E" w:rsidRPr="000A6581">
        <w:rPr>
          <w:rFonts w:ascii="Arial" w:hAnsi="Arial" w:cs="Arial"/>
          <w:color w:val="000000" w:themeColor="text1"/>
          <w:w w:val="108"/>
        </w:rPr>
        <w:t xml:space="preserve">:00 </w:t>
      </w:r>
      <w:r w:rsidR="00D918F6" w:rsidRPr="000A6581">
        <w:rPr>
          <w:rFonts w:ascii="Arial" w:hAnsi="Arial" w:cs="Arial"/>
          <w:color w:val="000000" w:themeColor="text1"/>
          <w:w w:val="108"/>
        </w:rPr>
        <w:t>a</w:t>
      </w:r>
      <w:r w:rsidR="001F5F6E" w:rsidRPr="000A6581">
        <w:rPr>
          <w:rFonts w:ascii="Arial" w:hAnsi="Arial" w:cs="Arial"/>
          <w:color w:val="000000" w:themeColor="text1"/>
          <w:w w:val="108"/>
        </w:rPr>
        <w:t xml:space="preserve">.m. </w:t>
      </w:r>
      <w:r w:rsidR="005931C0" w:rsidRPr="000A6581">
        <w:rPr>
          <w:rFonts w:ascii="Arial" w:hAnsi="Arial" w:cs="Arial"/>
          <w:color w:val="000000" w:themeColor="text1"/>
          <w:w w:val="108"/>
        </w:rPr>
        <w:t xml:space="preserve">will be held </w:t>
      </w:r>
      <w:r w:rsidR="006B6A6D" w:rsidRPr="000A6581">
        <w:rPr>
          <w:rFonts w:ascii="Arial" w:hAnsi="Arial" w:cs="Arial"/>
          <w:color w:val="000000" w:themeColor="text1"/>
          <w:w w:val="108"/>
        </w:rPr>
        <w:t xml:space="preserve">via Zoom and its </w:t>
      </w:r>
      <w:r w:rsidR="005931C0" w:rsidRPr="000A6581">
        <w:rPr>
          <w:rFonts w:ascii="Arial" w:hAnsi="Arial" w:cs="Arial"/>
          <w:color w:val="000000" w:themeColor="text1"/>
          <w:w w:val="108"/>
        </w:rPr>
        <w:t>teleph</w:t>
      </w:r>
      <w:r w:rsidR="00FC2C3B" w:rsidRPr="000A6581">
        <w:rPr>
          <w:rFonts w:ascii="Arial" w:hAnsi="Arial" w:cs="Arial"/>
          <w:color w:val="000000" w:themeColor="text1"/>
          <w:w w:val="108"/>
        </w:rPr>
        <w:t>onic</w:t>
      </w:r>
      <w:r w:rsidR="006B6A6D" w:rsidRPr="000A6581">
        <w:rPr>
          <w:rFonts w:ascii="Arial" w:hAnsi="Arial" w:cs="Arial"/>
          <w:color w:val="000000" w:themeColor="text1"/>
          <w:w w:val="108"/>
        </w:rPr>
        <w:t xml:space="preserve"> capabilities</w:t>
      </w:r>
      <w:r w:rsidR="00FC2C3B" w:rsidRPr="000A6581">
        <w:rPr>
          <w:rFonts w:ascii="Arial" w:hAnsi="Arial" w:cs="Arial"/>
          <w:color w:val="000000" w:themeColor="text1"/>
          <w:w w:val="108"/>
        </w:rPr>
        <w:t>.</w:t>
      </w:r>
      <w:r w:rsidR="00B650E5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="00FC2C3B" w:rsidRPr="000A6581">
        <w:rPr>
          <w:rFonts w:ascii="Arial" w:hAnsi="Arial" w:cs="Arial"/>
          <w:color w:val="000000" w:themeColor="text1"/>
          <w:w w:val="108"/>
        </w:rPr>
        <w:t>Members of the public who wish to</w:t>
      </w:r>
      <w:r w:rsidR="008271A7" w:rsidRPr="000A6581">
        <w:rPr>
          <w:rFonts w:ascii="Arial" w:hAnsi="Arial" w:cs="Arial"/>
          <w:color w:val="000000" w:themeColor="text1"/>
          <w:w w:val="108"/>
        </w:rPr>
        <w:t xml:space="preserve"> attend this meeting</w:t>
      </w:r>
      <w:r w:rsidR="00FC2C3B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="009040EE" w:rsidRPr="000A6581">
        <w:rPr>
          <w:rFonts w:ascii="Arial" w:hAnsi="Arial" w:cs="Arial"/>
          <w:color w:val="000000" w:themeColor="text1"/>
          <w:w w:val="108"/>
        </w:rPr>
        <w:t>can do so</w:t>
      </w:r>
      <w:r w:rsidR="00EE77B7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="00DB08F4" w:rsidRPr="000A6581">
        <w:rPr>
          <w:rFonts w:ascii="Arial" w:hAnsi="Arial" w:cs="Arial"/>
          <w:color w:val="000000" w:themeColor="text1"/>
          <w:w w:val="108"/>
        </w:rPr>
        <w:t>in the following manner</w:t>
      </w:r>
      <w:r w:rsidR="001C3EAD" w:rsidRPr="000A6581">
        <w:rPr>
          <w:rFonts w:ascii="Arial" w:hAnsi="Arial" w:cs="Arial"/>
          <w:color w:val="000000" w:themeColor="text1"/>
          <w:w w:val="108"/>
        </w:rPr>
        <w:t>:</w:t>
      </w:r>
    </w:p>
    <w:p w14:paraId="6D0E2A3C" w14:textId="34D26A93" w:rsidR="000A6581" w:rsidRDefault="000A6581" w:rsidP="008B3B03">
      <w:pPr>
        <w:ind w:firstLine="720"/>
        <w:rPr>
          <w:b/>
          <w:bCs/>
          <w:sz w:val="24"/>
          <w:szCs w:val="24"/>
        </w:rPr>
      </w:pPr>
    </w:p>
    <w:p w14:paraId="73AF5CCD" w14:textId="29881C23" w:rsidR="00792F00" w:rsidRDefault="00792F00" w:rsidP="00792F00">
      <w:pPr>
        <w:ind w:firstLine="720"/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>Join Zoom Meeting Here:</w:t>
      </w:r>
    </w:p>
    <w:p w14:paraId="074F4D4B" w14:textId="0700DEFA" w:rsidR="00792F00" w:rsidRPr="00034282" w:rsidRDefault="00034282" w:rsidP="008B3B03">
      <w:pPr>
        <w:ind w:firstLine="720"/>
        <w:rPr>
          <w:b/>
          <w:bCs/>
        </w:rPr>
      </w:pPr>
      <w:hyperlink r:id="rId13" w:history="1">
        <w:r w:rsidRPr="00034282">
          <w:rPr>
            <w:rStyle w:val="Hyperlink"/>
          </w:rPr>
          <w:t>https://glwater.zoom.us/j/83416231049?pwd=ZWdyYVorYXpMZDRyK2RNRVlRZFVtQT09</w:t>
        </w:r>
      </w:hyperlink>
    </w:p>
    <w:p w14:paraId="2F493F34" w14:textId="77777777" w:rsidR="00034282" w:rsidRDefault="00034282" w:rsidP="008B3B03">
      <w:pPr>
        <w:ind w:firstLine="720"/>
        <w:rPr>
          <w:b/>
          <w:bCs/>
          <w:sz w:val="24"/>
          <w:szCs w:val="24"/>
        </w:rPr>
      </w:pPr>
    </w:p>
    <w:p w14:paraId="10927A33" w14:textId="56D11CC3" w:rsidR="008B3B03" w:rsidRPr="00F647CC" w:rsidRDefault="00DC2ABC" w:rsidP="008B3B03">
      <w:pPr>
        <w:ind w:firstLine="720"/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 xml:space="preserve">Public Call-In Numbers:  </w:t>
      </w:r>
    </w:p>
    <w:p w14:paraId="54AF6B2E" w14:textId="18019A8B" w:rsidR="00DC2ABC" w:rsidRPr="00F647CC" w:rsidRDefault="00DC2ABC" w:rsidP="008B3B03">
      <w:pPr>
        <w:ind w:firstLine="720"/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>888 788 0099 US Toll-Free; or</w:t>
      </w:r>
    </w:p>
    <w:p w14:paraId="68AFA8A3" w14:textId="1F5A4F1B" w:rsidR="00DC2ABC" w:rsidRPr="00F647CC" w:rsidRDefault="00DC2ABC" w:rsidP="00DC2ABC">
      <w:pPr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 xml:space="preserve">      </w:t>
      </w:r>
      <w:r w:rsidRPr="00F647CC">
        <w:rPr>
          <w:b/>
          <w:bCs/>
          <w:sz w:val="24"/>
          <w:szCs w:val="24"/>
        </w:rPr>
        <w:tab/>
        <w:t>877 853 5247 US Toll-Free</w:t>
      </w:r>
    </w:p>
    <w:p w14:paraId="3E1690B5" w14:textId="5039DC12" w:rsidR="003774F3" w:rsidRPr="00F647CC" w:rsidRDefault="00DC2ABC" w:rsidP="003774F3">
      <w:pPr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 xml:space="preserve">        </w:t>
      </w:r>
      <w:r w:rsidRPr="00F647CC">
        <w:rPr>
          <w:b/>
          <w:bCs/>
          <w:sz w:val="24"/>
          <w:szCs w:val="24"/>
        </w:rPr>
        <w:tab/>
      </w:r>
      <w:r w:rsidR="003774F3" w:rsidRPr="00F647CC">
        <w:rPr>
          <w:b/>
          <w:bCs/>
          <w:sz w:val="24"/>
          <w:szCs w:val="24"/>
        </w:rPr>
        <w:t>Meeting ID:</w:t>
      </w:r>
      <w:r w:rsidR="006D5513">
        <w:rPr>
          <w:b/>
          <w:bCs/>
          <w:sz w:val="24"/>
          <w:szCs w:val="24"/>
        </w:rPr>
        <w:t xml:space="preserve"> </w:t>
      </w:r>
      <w:r w:rsidR="00034282" w:rsidRPr="00034282">
        <w:rPr>
          <w:b/>
          <w:bCs/>
          <w:sz w:val="24"/>
          <w:szCs w:val="24"/>
        </w:rPr>
        <w:t>834 1623 1049</w:t>
      </w:r>
      <w:r w:rsidR="00C6437E">
        <w:rPr>
          <w:b/>
          <w:bCs/>
          <w:sz w:val="24"/>
          <w:szCs w:val="24"/>
        </w:rPr>
        <w:tab/>
      </w:r>
    </w:p>
    <w:p w14:paraId="3D131F2F" w14:textId="5452FF53" w:rsidR="00792F00" w:rsidRPr="00F647CC" w:rsidRDefault="003774F3" w:rsidP="00792F00">
      <w:pPr>
        <w:pStyle w:val="NoSpacing"/>
        <w:spacing w:line="276" w:lineRule="auto"/>
        <w:ind w:firstLine="720"/>
        <w:rPr>
          <w:b/>
          <w:bCs/>
          <w:color w:val="000000"/>
          <w:sz w:val="24"/>
          <w:szCs w:val="24"/>
        </w:rPr>
      </w:pPr>
      <w:r w:rsidRPr="00F647CC">
        <w:rPr>
          <w:b/>
          <w:bCs/>
          <w:sz w:val="24"/>
          <w:szCs w:val="24"/>
        </w:rPr>
        <w:t>Passcode:</w:t>
      </w:r>
      <w:r w:rsidR="008B3B03" w:rsidRPr="00F647CC">
        <w:rPr>
          <w:b/>
          <w:bCs/>
          <w:sz w:val="24"/>
          <w:szCs w:val="24"/>
        </w:rPr>
        <w:t xml:space="preserve">  </w:t>
      </w:r>
      <w:r w:rsidR="00034282" w:rsidRPr="00034282">
        <w:rPr>
          <w:rFonts w:ascii="Calibri" w:hAnsi="Calibri" w:cs="Calibri"/>
          <w:b/>
          <w:bCs/>
          <w:sz w:val="24"/>
          <w:szCs w:val="24"/>
        </w:rPr>
        <w:t>953721</w:t>
      </w:r>
      <w:r w:rsidR="00C6437E">
        <w:rPr>
          <w:b/>
          <w:bCs/>
          <w:sz w:val="24"/>
          <w:szCs w:val="24"/>
        </w:rPr>
        <w:tab/>
      </w:r>
    </w:p>
    <w:p w14:paraId="1363AB22" w14:textId="3715DFAA" w:rsidR="00FE0D48" w:rsidRPr="00AA7136" w:rsidRDefault="00E1348C" w:rsidP="00D715BD">
      <w:pPr>
        <w:pStyle w:val="Style"/>
        <w:shd w:val="clear" w:color="auto" w:fill="FEFFFF"/>
        <w:spacing w:before="120" w:line="321" w:lineRule="exact"/>
        <w:ind w:left="374" w:right="15"/>
        <w:rPr>
          <w:rFonts w:ascii="Arial" w:hAnsi="Arial" w:cs="Arial"/>
          <w:color w:val="000000" w:themeColor="text1"/>
          <w:w w:val="108"/>
        </w:rPr>
      </w:pPr>
      <w:r w:rsidRPr="00AA7136">
        <w:rPr>
          <w:rFonts w:ascii="Arial" w:hAnsi="Arial" w:cs="Arial"/>
          <w:color w:val="000000" w:themeColor="text1"/>
          <w:w w:val="108"/>
        </w:rPr>
        <w:t>M</w:t>
      </w:r>
      <w:r w:rsidR="000D3D25" w:rsidRPr="00AA7136">
        <w:rPr>
          <w:rFonts w:ascii="Arial" w:hAnsi="Arial" w:cs="Arial"/>
          <w:color w:val="000000" w:themeColor="text1"/>
          <w:w w:val="108"/>
        </w:rPr>
        <w:t>embers</w:t>
      </w:r>
      <w:r w:rsidR="00FE0D48" w:rsidRPr="00AA7136">
        <w:rPr>
          <w:rFonts w:ascii="Arial" w:hAnsi="Arial" w:cs="Arial"/>
          <w:color w:val="000000" w:themeColor="text1"/>
          <w:w w:val="108"/>
        </w:rPr>
        <w:t xml:space="preserve"> of the public </w:t>
      </w:r>
      <w:r w:rsidR="00985430" w:rsidRPr="00AA7136">
        <w:rPr>
          <w:rFonts w:ascii="Arial" w:hAnsi="Arial" w:cs="Arial"/>
          <w:color w:val="000000" w:themeColor="text1"/>
          <w:w w:val="108"/>
        </w:rPr>
        <w:t xml:space="preserve">may </w:t>
      </w:r>
      <w:r w:rsidR="00187B1A" w:rsidRPr="00AA7136">
        <w:rPr>
          <w:rFonts w:ascii="Arial" w:hAnsi="Arial" w:cs="Arial"/>
          <w:color w:val="000000" w:themeColor="text1"/>
          <w:w w:val="108"/>
        </w:rPr>
        <w:t>offer public comment in the follo</w:t>
      </w:r>
      <w:r w:rsidR="00BB7452" w:rsidRPr="00AA7136">
        <w:rPr>
          <w:rFonts w:ascii="Arial" w:hAnsi="Arial" w:cs="Arial"/>
          <w:color w:val="000000" w:themeColor="text1"/>
          <w:w w:val="108"/>
        </w:rPr>
        <w:t>wing manner:</w:t>
      </w:r>
    </w:p>
    <w:p w14:paraId="405DE326" w14:textId="5E7E6055" w:rsidR="001C7A7F" w:rsidRDefault="00043CC8" w:rsidP="00E87C28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135116">
        <w:rPr>
          <w:rFonts w:ascii="Arial" w:hAnsi="Arial" w:cs="Arial"/>
          <w:color w:val="000000" w:themeColor="text1"/>
          <w:w w:val="108"/>
          <w:u w:val="single"/>
        </w:rPr>
        <w:t>By Zoom videoconferencing</w:t>
      </w:r>
      <w:r w:rsidRPr="00135116">
        <w:rPr>
          <w:rFonts w:ascii="Arial" w:hAnsi="Arial" w:cs="Arial"/>
          <w:color w:val="000000" w:themeColor="text1"/>
          <w:w w:val="108"/>
        </w:rPr>
        <w:t>: Members of the public who wish to use Zoom videoconferencing to attend the meeting and/or offer public comment may utilize the following link to attend:</w:t>
      </w:r>
      <w:r w:rsidR="00C1733F">
        <w:rPr>
          <w:rFonts w:ascii="Arial" w:hAnsi="Arial" w:cs="Arial"/>
          <w:color w:val="000000" w:themeColor="text1"/>
          <w:w w:val="108"/>
        </w:rPr>
        <w:t xml:space="preserve"> </w:t>
      </w:r>
    </w:p>
    <w:p w14:paraId="31429870" w14:textId="1ADB13CA" w:rsidR="00034282" w:rsidRPr="00034282" w:rsidRDefault="00034282" w:rsidP="00E87C28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Calibri" w:hAnsi="Calibri" w:cs="Calibri"/>
          <w:color w:val="000000" w:themeColor="text1"/>
          <w:w w:val="108"/>
        </w:rPr>
      </w:pPr>
      <w:hyperlink r:id="rId14" w:history="1">
        <w:r w:rsidRPr="00034282">
          <w:rPr>
            <w:rStyle w:val="Hyperlink"/>
            <w:rFonts w:ascii="Calibri" w:hAnsi="Calibri" w:cs="Calibri"/>
          </w:rPr>
          <w:t>https://glwater.zoom.us/j/83416231049?pwd=ZWdyYVorYXpMZDRyK2RNRVlRZFVtQT09</w:t>
        </w:r>
      </w:hyperlink>
    </w:p>
    <w:p w14:paraId="02E00F9E" w14:textId="6413966B" w:rsidR="00043CC8" w:rsidRPr="00034282" w:rsidRDefault="00043CC8" w:rsidP="00034282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135116">
        <w:rPr>
          <w:rFonts w:ascii="Arial" w:hAnsi="Arial" w:cs="Arial"/>
          <w:color w:val="000000" w:themeColor="text1"/>
          <w:w w:val="108"/>
        </w:rPr>
        <w:t xml:space="preserve">During the portions of the </w:t>
      </w:r>
      <w:r>
        <w:rPr>
          <w:rFonts w:ascii="Arial" w:hAnsi="Arial" w:cs="Arial"/>
          <w:color w:val="000000" w:themeColor="text1"/>
          <w:w w:val="108"/>
        </w:rPr>
        <w:t xml:space="preserve">meeting </w:t>
      </w:r>
      <w:r w:rsidRPr="00135116">
        <w:rPr>
          <w:rFonts w:ascii="Arial" w:hAnsi="Arial" w:cs="Arial"/>
          <w:color w:val="000000" w:themeColor="text1"/>
          <w:w w:val="108"/>
        </w:rPr>
        <w:t>designated for public participation</w:t>
      </w:r>
      <w:r w:rsidR="00E87C28">
        <w:rPr>
          <w:rFonts w:ascii="Arial" w:hAnsi="Arial" w:cs="Arial"/>
          <w:color w:val="000000" w:themeColor="text1"/>
          <w:w w:val="108"/>
        </w:rPr>
        <w:t>,</w:t>
      </w:r>
      <w:r w:rsidRPr="00135116">
        <w:rPr>
          <w:rFonts w:ascii="Arial" w:hAnsi="Arial" w:cs="Arial"/>
          <w:color w:val="000000" w:themeColor="text1"/>
          <w:w w:val="108"/>
        </w:rPr>
        <w:t xml:space="preserve"> may “raise their hand” by using that feature within the software program.</w:t>
      </w:r>
    </w:p>
    <w:p w14:paraId="798FBAD1" w14:textId="04B0BB21" w:rsidR="00BB7452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AA7136">
        <w:rPr>
          <w:rFonts w:ascii="Arial" w:hAnsi="Arial" w:cs="Arial"/>
          <w:color w:val="000000" w:themeColor="text1"/>
          <w:w w:val="108"/>
          <w:u w:val="single"/>
        </w:rPr>
        <w:t>By Telephone</w:t>
      </w:r>
      <w:r w:rsidRPr="00AA7136">
        <w:rPr>
          <w:rFonts w:ascii="Arial" w:hAnsi="Arial" w:cs="Arial"/>
          <w:color w:val="000000" w:themeColor="text1"/>
          <w:w w:val="108"/>
        </w:rPr>
        <w:t xml:space="preserve">: </w:t>
      </w:r>
      <w:r w:rsidR="002146C5" w:rsidRPr="00AA7136">
        <w:rPr>
          <w:rFonts w:ascii="Arial" w:hAnsi="Arial" w:cs="Arial"/>
          <w:color w:val="000000" w:themeColor="text1"/>
          <w:w w:val="108"/>
        </w:rPr>
        <w:t xml:space="preserve">Members of the </w:t>
      </w:r>
      <w:r w:rsidR="007A28E6" w:rsidRPr="00AA7136">
        <w:rPr>
          <w:rFonts w:ascii="Arial" w:hAnsi="Arial" w:cs="Arial"/>
          <w:color w:val="000000" w:themeColor="text1"/>
          <w:w w:val="108"/>
        </w:rPr>
        <w:t xml:space="preserve">public who wish to </w:t>
      </w:r>
      <w:r w:rsidR="005F00F9" w:rsidRPr="00AA7136">
        <w:rPr>
          <w:rFonts w:ascii="Arial" w:hAnsi="Arial" w:cs="Arial"/>
          <w:color w:val="000000" w:themeColor="text1"/>
          <w:w w:val="108"/>
        </w:rPr>
        <w:t>attend the meeting and</w:t>
      </w:r>
      <w:r w:rsidR="0093720F" w:rsidRPr="00AA7136">
        <w:rPr>
          <w:rFonts w:ascii="Arial" w:hAnsi="Arial" w:cs="Arial"/>
          <w:color w:val="000000" w:themeColor="text1"/>
          <w:w w:val="108"/>
        </w:rPr>
        <w:t>/or</w:t>
      </w:r>
      <w:r w:rsidR="005F00F9" w:rsidRPr="00AA7136">
        <w:rPr>
          <w:rFonts w:ascii="Arial" w:hAnsi="Arial" w:cs="Arial"/>
          <w:color w:val="000000" w:themeColor="text1"/>
          <w:w w:val="108"/>
        </w:rPr>
        <w:t xml:space="preserve"> </w:t>
      </w:r>
      <w:r w:rsidR="007A28E6" w:rsidRPr="00AA7136">
        <w:rPr>
          <w:rFonts w:ascii="Arial" w:hAnsi="Arial" w:cs="Arial"/>
          <w:color w:val="000000" w:themeColor="text1"/>
          <w:w w:val="108"/>
        </w:rPr>
        <w:t xml:space="preserve">offer </w:t>
      </w:r>
      <w:r w:rsidR="005F00F9" w:rsidRPr="00AA7136">
        <w:rPr>
          <w:rFonts w:ascii="Arial" w:hAnsi="Arial" w:cs="Arial"/>
          <w:color w:val="000000" w:themeColor="text1"/>
          <w:w w:val="108"/>
        </w:rPr>
        <w:t xml:space="preserve">public </w:t>
      </w:r>
      <w:r w:rsidR="007A28E6" w:rsidRPr="00AA7136">
        <w:rPr>
          <w:rFonts w:ascii="Arial" w:hAnsi="Arial" w:cs="Arial"/>
          <w:color w:val="000000" w:themeColor="text1"/>
          <w:w w:val="108"/>
        </w:rPr>
        <w:t>comment by telephone should call in at the number indicat</w:t>
      </w:r>
      <w:r w:rsidR="001C3909" w:rsidRPr="00AA7136">
        <w:rPr>
          <w:rFonts w:ascii="Arial" w:hAnsi="Arial" w:cs="Arial"/>
          <w:color w:val="000000" w:themeColor="text1"/>
          <w:w w:val="108"/>
        </w:rPr>
        <w:t>ed above</w:t>
      </w:r>
      <w:r w:rsidR="004C1E18" w:rsidRPr="00AA7136">
        <w:rPr>
          <w:rFonts w:ascii="Arial" w:hAnsi="Arial" w:cs="Arial"/>
          <w:color w:val="000000" w:themeColor="text1"/>
          <w:w w:val="108"/>
        </w:rPr>
        <w:t xml:space="preserve">, press </w:t>
      </w:r>
      <w:r w:rsidR="004C1E18" w:rsidRPr="00AA7136">
        <w:rPr>
          <w:rFonts w:ascii="Arial" w:hAnsi="Arial" w:cs="Arial"/>
          <w:b/>
          <w:bCs/>
          <w:color w:val="000000" w:themeColor="text1"/>
          <w:w w:val="108"/>
        </w:rPr>
        <w:t>*9</w:t>
      </w:r>
      <w:r w:rsidR="005F00F9" w:rsidRPr="00AA7136">
        <w:rPr>
          <w:rFonts w:ascii="Arial" w:hAnsi="Arial" w:cs="Arial"/>
          <w:color w:val="000000" w:themeColor="text1"/>
          <w:w w:val="108"/>
        </w:rPr>
        <w:t xml:space="preserve"> on their </w:t>
      </w:r>
      <w:r w:rsidR="00D66B27" w:rsidRPr="00AA7136">
        <w:rPr>
          <w:rFonts w:ascii="Arial" w:hAnsi="Arial" w:cs="Arial"/>
          <w:color w:val="000000" w:themeColor="text1"/>
          <w:w w:val="108"/>
        </w:rPr>
        <w:t>keypad</w:t>
      </w:r>
      <w:r w:rsidR="005F00F9" w:rsidRPr="00AA7136">
        <w:rPr>
          <w:rFonts w:ascii="Arial" w:hAnsi="Arial" w:cs="Arial"/>
          <w:color w:val="000000" w:themeColor="text1"/>
          <w:w w:val="108"/>
        </w:rPr>
        <w:t xml:space="preserve"> to “</w:t>
      </w:r>
      <w:r w:rsidR="005F00F9" w:rsidRPr="00AA7136">
        <w:rPr>
          <w:rFonts w:ascii="Arial" w:hAnsi="Arial" w:cs="Arial"/>
          <w:b/>
          <w:bCs/>
          <w:color w:val="000000" w:themeColor="text1"/>
          <w:w w:val="108"/>
        </w:rPr>
        <w:t>rais</w:t>
      </w:r>
      <w:r w:rsidR="00A360AC" w:rsidRPr="00AA7136">
        <w:rPr>
          <w:rFonts w:ascii="Arial" w:hAnsi="Arial" w:cs="Arial"/>
          <w:b/>
          <w:bCs/>
          <w:color w:val="000000" w:themeColor="text1"/>
          <w:w w:val="108"/>
        </w:rPr>
        <w:t>e their hand for public comment.</w:t>
      </w:r>
      <w:r w:rsidR="00B17FB8" w:rsidRPr="00AA7136">
        <w:rPr>
          <w:rFonts w:ascii="Arial" w:hAnsi="Arial" w:cs="Arial"/>
          <w:color w:val="000000" w:themeColor="text1"/>
          <w:w w:val="108"/>
        </w:rPr>
        <w:t>”</w:t>
      </w:r>
      <w:r w:rsidR="00A360AC" w:rsidRPr="00AA7136">
        <w:rPr>
          <w:rFonts w:ascii="Arial" w:hAnsi="Arial" w:cs="Arial"/>
          <w:color w:val="000000" w:themeColor="text1"/>
          <w:w w:val="108"/>
        </w:rPr>
        <w:t xml:space="preserve"> During other portio</w:t>
      </w:r>
      <w:r w:rsidR="00B17FB8" w:rsidRPr="00AA7136">
        <w:rPr>
          <w:rFonts w:ascii="Arial" w:hAnsi="Arial" w:cs="Arial"/>
          <w:color w:val="000000" w:themeColor="text1"/>
          <w:w w:val="108"/>
        </w:rPr>
        <w:t>ns of the meeting</w:t>
      </w:r>
      <w:r w:rsidR="007E35CE" w:rsidRPr="00AA7136">
        <w:rPr>
          <w:rFonts w:ascii="Arial" w:hAnsi="Arial" w:cs="Arial"/>
          <w:color w:val="000000" w:themeColor="text1"/>
          <w:w w:val="108"/>
        </w:rPr>
        <w:t>,</w:t>
      </w:r>
      <w:r w:rsidR="00B17FB8" w:rsidRPr="00AA7136">
        <w:rPr>
          <w:rFonts w:ascii="Arial" w:hAnsi="Arial" w:cs="Arial"/>
          <w:color w:val="000000" w:themeColor="text1"/>
          <w:w w:val="108"/>
        </w:rPr>
        <w:t xml:space="preserve"> members of the public are asked to </w:t>
      </w:r>
      <w:r w:rsidR="003D3095" w:rsidRPr="00AA7136">
        <w:rPr>
          <w:rFonts w:ascii="Arial" w:hAnsi="Arial" w:cs="Arial"/>
          <w:color w:val="000000" w:themeColor="text1"/>
          <w:w w:val="108"/>
        </w:rPr>
        <w:t xml:space="preserve">mute their line by pressing </w:t>
      </w:r>
      <w:r w:rsidR="003D3095" w:rsidRPr="00AA7136">
        <w:rPr>
          <w:rFonts w:ascii="Arial" w:hAnsi="Arial" w:cs="Arial"/>
          <w:b/>
          <w:bCs/>
          <w:color w:val="000000" w:themeColor="text1"/>
          <w:w w:val="108"/>
        </w:rPr>
        <w:t xml:space="preserve">*6 </w:t>
      </w:r>
      <w:r w:rsidR="00D66B27" w:rsidRPr="00AA7136">
        <w:rPr>
          <w:rFonts w:ascii="Arial" w:hAnsi="Arial" w:cs="Arial"/>
          <w:color w:val="000000" w:themeColor="text1"/>
          <w:w w:val="108"/>
        </w:rPr>
        <w:t>on their</w:t>
      </w:r>
      <w:r w:rsidR="0093720F" w:rsidRPr="00AA7136">
        <w:rPr>
          <w:rFonts w:ascii="Arial" w:hAnsi="Arial" w:cs="Arial"/>
          <w:color w:val="000000" w:themeColor="text1"/>
          <w:w w:val="108"/>
        </w:rPr>
        <w:t xml:space="preserve"> keypad </w:t>
      </w:r>
      <w:r w:rsidR="003D3095" w:rsidRPr="00AA7136">
        <w:rPr>
          <w:rFonts w:ascii="Arial" w:hAnsi="Arial" w:cs="Arial"/>
          <w:b/>
          <w:bCs/>
          <w:color w:val="000000" w:themeColor="text1"/>
          <w:w w:val="108"/>
        </w:rPr>
        <w:t>to mute or unmut</w:t>
      </w:r>
      <w:r w:rsidR="00871C2B" w:rsidRPr="00AA7136">
        <w:rPr>
          <w:rFonts w:ascii="Arial" w:hAnsi="Arial" w:cs="Arial"/>
          <w:b/>
          <w:bCs/>
          <w:color w:val="000000" w:themeColor="text1"/>
          <w:w w:val="108"/>
        </w:rPr>
        <w:t>e</w:t>
      </w:r>
      <w:r w:rsidR="00871C2B" w:rsidRPr="00AA7136">
        <w:rPr>
          <w:rFonts w:ascii="Arial" w:hAnsi="Arial" w:cs="Arial"/>
          <w:color w:val="000000" w:themeColor="text1"/>
          <w:w w:val="108"/>
        </w:rPr>
        <w:t xml:space="preserve"> their line.</w:t>
      </w:r>
    </w:p>
    <w:p w14:paraId="75976B93" w14:textId="157750E4" w:rsidR="0066625F" w:rsidRPr="00034282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034282">
        <w:rPr>
          <w:rFonts w:ascii="Arial" w:hAnsi="Arial" w:cs="Arial"/>
          <w:color w:val="000000" w:themeColor="text1"/>
          <w:w w:val="108"/>
          <w:u w:val="single"/>
        </w:rPr>
        <w:lastRenderedPageBreak/>
        <w:t>By</w:t>
      </w:r>
      <w:r w:rsidR="008607BF" w:rsidRPr="00034282">
        <w:rPr>
          <w:rFonts w:ascii="Arial" w:hAnsi="Arial" w:cs="Arial"/>
          <w:color w:val="000000" w:themeColor="text1"/>
          <w:w w:val="108"/>
          <w:u w:val="single"/>
        </w:rPr>
        <w:t xml:space="preserve"> E-Mail</w:t>
      </w:r>
      <w:r w:rsidR="008607BF" w:rsidRPr="00034282">
        <w:rPr>
          <w:rFonts w:ascii="Arial" w:hAnsi="Arial" w:cs="Arial"/>
          <w:color w:val="000000" w:themeColor="text1"/>
          <w:w w:val="108"/>
        </w:rPr>
        <w:t>:</w:t>
      </w:r>
      <w:r w:rsidR="00691AED" w:rsidRPr="00034282">
        <w:rPr>
          <w:rFonts w:ascii="Arial" w:hAnsi="Arial" w:cs="Arial"/>
          <w:color w:val="000000" w:themeColor="text1"/>
          <w:w w:val="108"/>
        </w:rPr>
        <w:t xml:space="preserve"> </w:t>
      </w:r>
      <w:r w:rsidR="008607BF" w:rsidRPr="00034282">
        <w:rPr>
          <w:rFonts w:ascii="Arial" w:hAnsi="Arial" w:cs="Arial"/>
          <w:color w:val="000000" w:themeColor="text1"/>
          <w:w w:val="108"/>
        </w:rPr>
        <w:t>M</w:t>
      </w:r>
      <w:r w:rsidR="00BD470F" w:rsidRPr="00034282">
        <w:rPr>
          <w:rFonts w:ascii="Arial" w:hAnsi="Arial" w:cs="Arial"/>
          <w:color w:val="000000" w:themeColor="text1"/>
          <w:w w:val="108"/>
        </w:rPr>
        <w:t xml:space="preserve">embers of the public </w:t>
      </w:r>
      <w:r w:rsidR="00E5332F" w:rsidRPr="00034282">
        <w:rPr>
          <w:rFonts w:ascii="Arial" w:hAnsi="Arial" w:cs="Arial"/>
          <w:color w:val="000000" w:themeColor="text1"/>
          <w:w w:val="108"/>
        </w:rPr>
        <w:t>may provid</w:t>
      </w:r>
      <w:r w:rsidR="00691AED" w:rsidRPr="00034282">
        <w:rPr>
          <w:rFonts w:ascii="Arial" w:hAnsi="Arial" w:cs="Arial"/>
          <w:color w:val="000000" w:themeColor="text1"/>
          <w:w w:val="108"/>
        </w:rPr>
        <w:t xml:space="preserve">e </w:t>
      </w:r>
      <w:r w:rsidR="00E5332F" w:rsidRPr="00034282">
        <w:rPr>
          <w:rFonts w:ascii="Arial" w:hAnsi="Arial" w:cs="Arial"/>
          <w:color w:val="000000" w:themeColor="text1"/>
          <w:w w:val="108"/>
        </w:rPr>
        <w:t xml:space="preserve">written </w:t>
      </w:r>
      <w:r w:rsidR="008F35D5" w:rsidRPr="00034282">
        <w:rPr>
          <w:rFonts w:ascii="Arial" w:hAnsi="Arial" w:cs="Arial"/>
          <w:color w:val="000000" w:themeColor="text1"/>
          <w:w w:val="108"/>
        </w:rPr>
        <w:t xml:space="preserve">comments to the </w:t>
      </w:r>
      <w:r w:rsidR="00DC2ABC" w:rsidRPr="00034282">
        <w:rPr>
          <w:rFonts w:ascii="Arial" w:hAnsi="Arial" w:cs="Arial"/>
          <w:color w:val="000000" w:themeColor="text1"/>
          <w:w w:val="108"/>
        </w:rPr>
        <w:t xml:space="preserve">Committee </w:t>
      </w:r>
      <w:r w:rsidR="008F35D5" w:rsidRPr="00034282">
        <w:rPr>
          <w:rFonts w:ascii="Arial" w:hAnsi="Arial" w:cs="Arial"/>
          <w:color w:val="000000" w:themeColor="text1"/>
          <w:w w:val="108"/>
        </w:rPr>
        <w:t xml:space="preserve">by emailing those comments to </w:t>
      </w:r>
      <w:hyperlink r:id="rId15" w:history="1">
        <w:r w:rsidR="001A304B" w:rsidRPr="00034282">
          <w:rPr>
            <w:rStyle w:val="Hyperlink"/>
            <w:rFonts w:ascii="Arial" w:hAnsi="Arial" w:cs="Arial"/>
            <w:w w:val="108"/>
          </w:rPr>
          <w:t>CEO@glwater.org</w:t>
        </w:r>
      </w:hyperlink>
      <w:r w:rsidR="008F35D5" w:rsidRPr="00034282">
        <w:rPr>
          <w:rFonts w:ascii="Arial" w:hAnsi="Arial" w:cs="Arial"/>
          <w:color w:val="282729"/>
          <w:w w:val="108"/>
        </w:rPr>
        <w:t xml:space="preserve"> </w:t>
      </w:r>
      <w:r w:rsidR="008F35D5" w:rsidRPr="00034282">
        <w:rPr>
          <w:rFonts w:ascii="Arial" w:hAnsi="Arial" w:cs="Arial"/>
          <w:color w:val="000000" w:themeColor="text1"/>
          <w:w w:val="108"/>
        </w:rPr>
        <w:t>on or before 3:00</w:t>
      </w:r>
      <w:r w:rsidR="00AD02AF" w:rsidRPr="00034282">
        <w:rPr>
          <w:rFonts w:ascii="Arial" w:hAnsi="Arial" w:cs="Arial"/>
          <w:color w:val="000000" w:themeColor="text1"/>
          <w:w w:val="108"/>
        </w:rPr>
        <w:t xml:space="preserve"> </w:t>
      </w:r>
      <w:r w:rsidR="008F35D5" w:rsidRPr="00034282">
        <w:rPr>
          <w:rFonts w:ascii="Arial" w:hAnsi="Arial" w:cs="Arial"/>
          <w:color w:val="000000" w:themeColor="text1"/>
          <w:w w:val="108"/>
        </w:rPr>
        <w:t xml:space="preserve">p.m. on </w:t>
      </w:r>
      <w:r w:rsidR="00AF6B21" w:rsidRPr="00034282">
        <w:rPr>
          <w:rFonts w:ascii="Arial" w:hAnsi="Arial" w:cs="Arial"/>
          <w:color w:val="000000" w:themeColor="text1"/>
          <w:w w:val="108"/>
        </w:rPr>
        <w:t>T</w:t>
      </w:r>
      <w:r w:rsidR="000A6581" w:rsidRPr="00034282">
        <w:rPr>
          <w:rFonts w:ascii="Arial" w:hAnsi="Arial" w:cs="Arial"/>
          <w:color w:val="000000" w:themeColor="text1"/>
          <w:w w:val="108"/>
        </w:rPr>
        <w:t>hurs</w:t>
      </w:r>
      <w:r w:rsidR="00AF6B21" w:rsidRPr="00034282">
        <w:rPr>
          <w:rFonts w:ascii="Arial" w:hAnsi="Arial" w:cs="Arial"/>
          <w:color w:val="000000" w:themeColor="text1"/>
          <w:w w:val="108"/>
        </w:rPr>
        <w:t>d</w:t>
      </w:r>
      <w:r w:rsidR="005D65CE" w:rsidRPr="00034282">
        <w:rPr>
          <w:rFonts w:ascii="Arial" w:hAnsi="Arial" w:cs="Arial"/>
          <w:color w:val="000000" w:themeColor="text1"/>
          <w:w w:val="108"/>
        </w:rPr>
        <w:t xml:space="preserve">ay, </w:t>
      </w:r>
      <w:r w:rsidR="00034282" w:rsidRPr="00034282">
        <w:rPr>
          <w:rFonts w:ascii="Arial" w:hAnsi="Arial" w:cs="Arial"/>
          <w:color w:val="000000" w:themeColor="text1"/>
          <w:w w:val="108"/>
        </w:rPr>
        <w:t>October 27</w:t>
      </w:r>
      <w:r w:rsidR="005D65CE" w:rsidRPr="00034282">
        <w:rPr>
          <w:rFonts w:ascii="Arial" w:hAnsi="Arial" w:cs="Arial"/>
          <w:color w:val="000000" w:themeColor="text1"/>
          <w:w w:val="108"/>
        </w:rPr>
        <w:t xml:space="preserve">, </w:t>
      </w:r>
      <w:proofErr w:type="gramStart"/>
      <w:r w:rsidR="005D65CE" w:rsidRPr="00034282">
        <w:rPr>
          <w:rFonts w:ascii="Arial" w:hAnsi="Arial" w:cs="Arial"/>
          <w:color w:val="000000" w:themeColor="text1"/>
          <w:w w:val="108"/>
        </w:rPr>
        <w:t>2022</w:t>
      </w:r>
      <w:proofErr w:type="gramEnd"/>
      <w:r w:rsidR="00885A19" w:rsidRPr="00034282">
        <w:rPr>
          <w:rFonts w:ascii="Arial" w:hAnsi="Arial" w:cs="Arial"/>
          <w:color w:val="000000" w:themeColor="text1"/>
          <w:w w:val="108"/>
        </w:rPr>
        <w:t xml:space="preserve"> </w:t>
      </w:r>
      <w:r w:rsidR="000B3DEB" w:rsidRPr="00034282">
        <w:rPr>
          <w:rFonts w:ascii="Arial" w:hAnsi="Arial" w:cs="Arial"/>
          <w:color w:val="000000" w:themeColor="text1"/>
          <w:w w:val="108"/>
        </w:rPr>
        <w:t>and</w:t>
      </w:r>
      <w:r w:rsidR="006F6FB3" w:rsidRPr="00034282">
        <w:rPr>
          <w:rFonts w:ascii="Arial" w:hAnsi="Arial" w:cs="Arial"/>
          <w:color w:val="000000" w:themeColor="text1"/>
          <w:w w:val="108"/>
        </w:rPr>
        <w:t xml:space="preserve"> should refere</w:t>
      </w:r>
      <w:r w:rsidR="00C6437E" w:rsidRPr="00034282">
        <w:rPr>
          <w:rFonts w:ascii="Arial" w:hAnsi="Arial" w:cs="Arial"/>
          <w:color w:val="000000" w:themeColor="text1"/>
          <w:w w:val="108"/>
        </w:rPr>
        <w:t>nce “</w:t>
      </w:r>
      <w:r w:rsidR="00034282" w:rsidRPr="00034282">
        <w:rPr>
          <w:rFonts w:ascii="Arial" w:hAnsi="Arial" w:cs="Arial"/>
          <w:color w:val="000000" w:themeColor="text1"/>
          <w:w w:val="108"/>
        </w:rPr>
        <w:t>October 28</w:t>
      </w:r>
      <w:r w:rsidR="00AF6B21" w:rsidRPr="00034282">
        <w:rPr>
          <w:rFonts w:ascii="Arial" w:hAnsi="Arial" w:cs="Arial"/>
          <w:color w:val="000000" w:themeColor="text1"/>
          <w:w w:val="108"/>
        </w:rPr>
        <w:t>, 202</w:t>
      </w:r>
      <w:r w:rsidR="001057B2" w:rsidRPr="00034282">
        <w:rPr>
          <w:rFonts w:ascii="Arial" w:hAnsi="Arial" w:cs="Arial"/>
          <w:color w:val="000000" w:themeColor="text1"/>
          <w:w w:val="108"/>
        </w:rPr>
        <w:t>2</w:t>
      </w:r>
      <w:r w:rsidR="000B3DEB" w:rsidRPr="00034282">
        <w:rPr>
          <w:rFonts w:ascii="Arial" w:hAnsi="Arial" w:cs="Arial"/>
          <w:color w:val="000000" w:themeColor="text1"/>
          <w:w w:val="108"/>
        </w:rPr>
        <w:t xml:space="preserve"> </w:t>
      </w:r>
      <w:r w:rsidR="000A6581" w:rsidRPr="00034282">
        <w:rPr>
          <w:rFonts w:ascii="Arial" w:hAnsi="Arial" w:cs="Arial"/>
          <w:color w:val="000000" w:themeColor="text1"/>
          <w:w w:val="108"/>
        </w:rPr>
        <w:t>Audit</w:t>
      </w:r>
      <w:r w:rsidR="008A10F7" w:rsidRPr="00034282">
        <w:rPr>
          <w:rFonts w:ascii="Arial" w:hAnsi="Arial" w:cs="Arial"/>
          <w:color w:val="000000" w:themeColor="text1"/>
          <w:w w:val="108"/>
        </w:rPr>
        <w:t xml:space="preserve"> Committee</w:t>
      </w:r>
      <w:r w:rsidR="000B3DEB" w:rsidRPr="00034282">
        <w:rPr>
          <w:rFonts w:ascii="Arial" w:hAnsi="Arial" w:cs="Arial"/>
          <w:color w:val="000000" w:themeColor="text1"/>
          <w:w w:val="108"/>
        </w:rPr>
        <w:t>” in the subject line of the e-mail.</w:t>
      </w:r>
    </w:p>
    <w:p w14:paraId="26D7C47C" w14:textId="201C37DA" w:rsidR="000A7F87" w:rsidRPr="00034282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</w:rPr>
      </w:pPr>
      <w:r w:rsidRPr="00034282">
        <w:rPr>
          <w:rFonts w:ascii="Arial" w:hAnsi="Arial" w:cs="Arial"/>
          <w:color w:val="282729"/>
          <w:w w:val="108"/>
        </w:rPr>
        <w:t xml:space="preserve">If a member of the public requires accommodation due to a disability, please contact </w:t>
      </w:r>
      <w:hyperlink r:id="rId16" w:history="1">
        <w:r w:rsidRPr="00034282">
          <w:rPr>
            <w:rStyle w:val="Hyperlink"/>
            <w:rFonts w:ascii="Arial" w:hAnsi="Arial" w:cs="Arial"/>
            <w:w w:val="108"/>
          </w:rPr>
          <w:t>CEO@glwater.org</w:t>
        </w:r>
      </w:hyperlink>
      <w:r w:rsidRPr="00034282">
        <w:rPr>
          <w:rFonts w:ascii="Arial" w:hAnsi="Arial" w:cs="Arial"/>
          <w:color w:val="282729"/>
          <w:w w:val="108"/>
        </w:rPr>
        <w:t xml:space="preserve"> or (844) 455-GLWA (4592) not less than 72 hours prior to the date of the meeting.</w:t>
      </w:r>
    </w:p>
    <w:sectPr w:rsidR="000A7F87" w:rsidRPr="00034282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2F53" w14:textId="77777777" w:rsidR="00DA763D" w:rsidRDefault="00DA763D" w:rsidP="008D76BF">
      <w:r>
        <w:separator/>
      </w:r>
    </w:p>
  </w:endnote>
  <w:endnote w:type="continuationSeparator" w:id="0">
    <w:p w14:paraId="4840C613" w14:textId="77777777" w:rsidR="00DA763D" w:rsidRDefault="00DA763D" w:rsidP="008D76BF">
      <w:r>
        <w:continuationSeparator/>
      </w:r>
    </w:p>
  </w:endnote>
  <w:endnote w:type="continuationNotice" w:id="1">
    <w:p w14:paraId="09138490" w14:textId="77777777" w:rsidR="00DA763D" w:rsidRDefault="00DA7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4A97" w14:textId="77777777" w:rsidR="00DA763D" w:rsidRDefault="00DA763D" w:rsidP="008D76BF">
      <w:r>
        <w:separator/>
      </w:r>
    </w:p>
  </w:footnote>
  <w:footnote w:type="continuationSeparator" w:id="0">
    <w:p w14:paraId="29A366B7" w14:textId="77777777" w:rsidR="00DA763D" w:rsidRDefault="00DA763D" w:rsidP="008D76BF">
      <w:r>
        <w:continuationSeparator/>
      </w:r>
    </w:p>
  </w:footnote>
  <w:footnote w:type="continuationNotice" w:id="1">
    <w:p w14:paraId="60A0A07E" w14:textId="77777777" w:rsidR="00DA763D" w:rsidRDefault="00DA7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636BE"/>
    <w:multiLevelType w:val="hybridMultilevel"/>
    <w:tmpl w:val="9BE66538"/>
    <w:lvl w:ilvl="0" w:tplc="04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num w:numId="1" w16cid:durableId="1306202091">
    <w:abstractNumId w:val="0"/>
  </w:num>
  <w:num w:numId="2" w16cid:durableId="26346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1394F"/>
    <w:rsid w:val="00013B8B"/>
    <w:rsid w:val="0002326F"/>
    <w:rsid w:val="00034282"/>
    <w:rsid w:val="00036846"/>
    <w:rsid w:val="00043CC8"/>
    <w:rsid w:val="000535FA"/>
    <w:rsid w:val="000637C7"/>
    <w:rsid w:val="00064240"/>
    <w:rsid w:val="00067B10"/>
    <w:rsid w:val="000737CC"/>
    <w:rsid w:val="00075C78"/>
    <w:rsid w:val="00096F41"/>
    <w:rsid w:val="000A6581"/>
    <w:rsid w:val="000A7F87"/>
    <w:rsid w:val="000B3DEB"/>
    <w:rsid w:val="000D3D25"/>
    <w:rsid w:val="000E74AD"/>
    <w:rsid w:val="000F32DA"/>
    <w:rsid w:val="0010232C"/>
    <w:rsid w:val="001057B2"/>
    <w:rsid w:val="00105C12"/>
    <w:rsid w:val="001421F7"/>
    <w:rsid w:val="00144E09"/>
    <w:rsid w:val="001562AE"/>
    <w:rsid w:val="0016543E"/>
    <w:rsid w:val="00177EE3"/>
    <w:rsid w:val="00183531"/>
    <w:rsid w:val="00187B1A"/>
    <w:rsid w:val="001A304B"/>
    <w:rsid w:val="001C3909"/>
    <w:rsid w:val="001C3EAD"/>
    <w:rsid w:val="001C7A7F"/>
    <w:rsid w:val="001D0ABD"/>
    <w:rsid w:val="001F5F6E"/>
    <w:rsid w:val="002115A0"/>
    <w:rsid w:val="002146C5"/>
    <w:rsid w:val="00217392"/>
    <w:rsid w:val="002401F1"/>
    <w:rsid w:val="00242B5C"/>
    <w:rsid w:val="00250363"/>
    <w:rsid w:val="0025141C"/>
    <w:rsid w:val="00262B24"/>
    <w:rsid w:val="00271066"/>
    <w:rsid w:val="0028231B"/>
    <w:rsid w:val="002825D2"/>
    <w:rsid w:val="00285495"/>
    <w:rsid w:val="002868FD"/>
    <w:rsid w:val="002A0D09"/>
    <w:rsid w:val="002B1936"/>
    <w:rsid w:val="002C16FB"/>
    <w:rsid w:val="002D79DD"/>
    <w:rsid w:val="002F05B3"/>
    <w:rsid w:val="00310E0E"/>
    <w:rsid w:val="00311155"/>
    <w:rsid w:val="00320C05"/>
    <w:rsid w:val="00323BF7"/>
    <w:rsid w:val="00355A55"/>
    <w:rsid w:val="00374593"/>
    <w:rsid w:val="003774F3"/>
    <w:rsid w:val="00396CCA"/>
    <w:rsid w:val="00396CDC"/>
    <w:rsid w:val="00397D6E"/>
    <w:rsid w:val="003A724A"/>
    <w:rsid w:val="003B26DF"/>
    <w:rsid w:val="003B2BF4"/>
    <w:rsid w:val="003B3A0E"/>
    <w:rsid w:val="003C1EA5"/>
    <w:rsid w:val="003D0E56"/>
    <w:rsid w:val="003D26CD"/>
    <w:rsid w:val="003D3095"/>
    <w:rsid w:val="003F18C9"/>
    <w:rsid w:val="003F251A"/>
    <w:rsid w:val="00481944"/>
    <w:rsid w:val="00481B6B"/>
    <w:rsid w:val="0049201B"/>
    <w:rsid w:val="0049362A"/>
    <w:rsid w:val="004A253E"/>
    <w:rsid w:val="004B7FDE"/>
    <w:rsid w:val="004C1E18"/>
    <w:rsid w:val="004C4789"/>
    <w:rsid w:val="004C7AD1"/>
    <w:rsid w:val="004D654A"/>
    <w:rsid w:val="004E382A"/>
    <w:rsid w:val="004E7155"/>
    <w:rsid w:val="005078A1"/>
    <w:rsid w:val="00512155"/>
    <w:rsid w:val="00520E7A"/>
    <w:rsid w:val="00523838"/>
    <w:rsid w:val="00525D45"/>
    <w:rsid w:val="005345D0"/>
    <w:rsid w:val="005463A9"/>
    <w:rsid w:val="00546C13"/>
    <w:rsid w:val="00556C52"/>
    <w:rsid w:val="005637DD"/>
    <w:rsid w:val="00567DD8"/>
    <w:rsid w:val="0057093D"/>
    <w:rsid w:val="00587472"/>
    <w:rsid w:val="005931C0"/>
    <w:rsid w:val="005D65CE"/>
    <w:rsid w:val="005D6815"/>
    <w:rsid w:val="005E0BA7"/>
    <w:rsid w:val="005E1C7A"/>
    <w:rsid w:val="005E58FC"/>
    <w:rsid w:val="005F00F9"/>
    <w:rsid w:val="005F4145"/>
    <w:rsid w:val="00615FCF"/>
    <w:rsid w:val="00625D74"/>
    <w:rsid w:val="00634605"/>
    <w:rsid w:val="006439DB"/>
    <w:rsid w:val="00643D15"/>
    <w:rsid w:val="00645F79"/>
    <w:rsid w:val="00657174"/>
    <w:rsid w:val="00660D5F"/>
    <w:rsid w:val="0066625F"/>
    <w:rsid w:val="00690782"/>
    <w:rsid w:val="00691AED"/>
    <w:rsid w:val="006B667D"/>
    <w:rsid w:val="006B6A6D"/>
    <w:rsid w:val="006C15FE"/>
    <w:rsid w:val="006C663A"/>
    <w:rsid w:val="006D5513"/>
    <w:rsid w:val="006F2843"/>
    <w:rsid w:val="006F6FB3"/>
    <w:rsid w:val="0070012F"/>
    <w:rsid w:val="00711BE7"/>
    <w:rsid w:val="00717163"/>
    <w:rsid w:val="00731FAD"/>
    <w:rsid w:val="00750387"/>
    <w:rsid w:val="00773DC3"/>
    <w:rsid w:val="007769B4"/>
    <w:rsid w:val="00786533"/>
    <w:rsid w:val="00792696"/>
    <w:rsid w:val="00792F00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24C10"/>
    <w:rsid w:val="008271A7"/>
    <w:rsid w:val="00834054"/>
    <w:rsid w:val="00836757"/>
    <w:rsid w:val="0084518C"/>
    <w:rsid w:val="008607BF"/>
    <w:rsid w:val="00871C2B"/>
    <w:rsid w:val="00871EAB"/>
    <w:rsid w:val="00885A19"/>
    <w:rsid w:val="00886272"/>
    <w:rsid w:val="00886AE8"/>
    <w:rsid w:val="008A10F7"/>
    <w:rsid w:val="008A6C0A"/>
    <w:rsid w:val="008B11C9"/>
    <w:rsid w:val="008B3B03"/>
    <w:rsid w:val="008B43E1"/>
    <w:rsid w:val="008D4399"/>
    <w:rsid w:val="008D76BF"/>
    <w:rsid w:val="008E002A"/>
    <w:rsid w:val="008E2750"/>
    <w:rsid w:val="008E4252"/>
    <w:rsid w:val="008F24D4"/>
    <w:rsid w:val="008F26B5"/>
    <w:rsid w:val="008F35D5"/>
    <w:rsid w:val="009040EE"/>
    <w:rsid w:val="009042C6"/>
    <w:rsid w:val="00904E26"/>
    <w:rsid w:val="00907668"/>
    <w:rsid w:val="00914CD0"/>
    <w:rsid w:val="00923E0E"/>
    <w:rsid w:val="0093720F"/>
    <w:rsid w:val="00937AF8"/>
    <w:rsid w:val="00947D84"/>
    <w:rsid w:val="0095399A"/>
    <w:rsid w:val="00960B9D"/>
    <w:rsid w:val="0096357A"/>
    <w:rsid w:val="00977934"/>
    <w:rsid w:val="0098164C"/>
    <w:rsid w:val="00985430"/>
    <w:rsid w:val="009A45F3"/>
    <w:rsid w:val="009A4DE3"/>
    <w:rsid w:val="009C4250"/>
    <w:rsid w:val="009E1B44"/>
    <w:rsid w:val="009E388C"/>
    <w:rsid w:val="009F4479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95987"/>
    <w:rsid w:val="00AA1154"/>
    <w:rsid w:val="00AA7136"/>
    <w:rsid w:val="00AC7166"/>
    <w:rsid w:val="00AD02AF"/>
    <w:rsid w:val="00AD320E"/>
    <w:rsid w:val="00AE1B99"/>
    <w:rsid w:val="00AF61B6"/>
    <w:rsid w:val="00AF6B21"/>
    <w:rsid w:val="00B1761C"/>
    <w:rsid w:val="00B17FB8"/>
    <w:rsid w:val="00B42402"/>
    <w:rsid w:val="00B43B83"/>
    <w:rsid w:val="00B45C4D"/>
    <w:rsid w:val="00B64F78"/>
    <w:rsid w:val="00B650E5"/>
    <w:rsid w:val="00B656C7"/>
    <w:rsid w:val="00BA1639"/>
    <w:rsid w:val="00BA16A3"/>
    <w:rsid w:val="00BB7452"/>
    <w:rsid w:val="00BC03AF"/>
    <w:rsid w:val="00BC6131"/>
    <w:rsid w:val="00BD29AF"/>
    <w:rsid w:val="00BD470F"/>
    <w:rsid w:val="00C03343"/>
    <w:rsid w:val="00C1733F"/>
    <w:rsid w:val="00C266EC"/>
    <w:rsid w:val="00C31AE6"/>
    <w:rsid w:val="00C371DF"/>
    <w:rsid w:val="00C45DE5"/>
    <w:rsid w:val="00C46DC0"/>
    <w:rsid w:val="00C573C0"/>
    <w:rsid w:val="00C6437E"/>
    <w:rsid w:val="00C81126"/>
    <w:rsid w:val="00C82DED"/>
    <w:rsid w:val="00C91E46"/>
    <w:rsid w:val="00CA4C3B"/>
    <w:rsid w:val="00CC1B95"/>
    <w:rsid w:val="00CD431E"/>
    <w:rsid w:val="00CD73EA"/>
    <w:rsid w:val="00D00777"/>
    <w:rsid w:val="00D07F70"/>
    <w:rsid w:val="00D255A6"/>
    <w:rsid w:val="00D33AE8"/>
    <w:rsid w:val="00D44ED5"/>
    <w:rsid w:val="00D468CA"/>
    <w:rsid w:val="00D50474"/>
    <w:rsid w:val="00D50C15"/>
    <w:rsid w:val="00D50D0B"/>
    <w:rsid w:val="00D66B27"/>
    <w:rsid w:val="00D715BD"/>
    <w:rsid w:val="00D77EEF"/>
    <w:rsid w:val="00D84177"/>
    <w:rsid w:val="00D842DC"/>
    <w:rsid w:val="00D87FD5"/>
    <w:rsid w:val="00D918F6"/>
    <w:rsid w:val="00D95984"/>
    <w:rsid w:val="00DA543E"/>
    <w:rsid w:val="00DA763D"/>
    <w:rsid w:val="00DB08F4"/>
    <w:rsid w:val="00DB6851"/>
    <w:rsid w:val="00DC2ABC"/>
    <w:rsid w:val="00DD7502"/>
    <w:rsid w:val="00DD7F03"/>
    <w:rsid w:val="00DE4511"/>
    <w:rsid w:val="00DE537B"/>
    <w:rsid w:val="00DE5B6B"/>
    <w:rsid w:val="00E007D4"/>
    <w:rsid w:val="00E10ACB"/>
    <w:rsid w:val="00E13101"/>
    <w:rsid w:val="00E1348C"/>
    <w:rsid w:val="00E35B8D"/>
    <w:rsid w:val="00E40795"/>
    <w:rsid w:val="00E5332F"/>
    <w:rsid w:val="00E74456"/>
    <w:rsid w:val="00E82E96"/>
    <w:rsid w:val="00E87C28"/>
    <w:rsid w:val="00E936A4"/>
    <w:rsid w:val="00EA4EB2"/>
    <w:rsid w:val="00EA6CDD"/>
    <w:rsid w:val="00EB71FE"/>
    <w:rsid w:val="00EE1629"/>
    <w:rsid w:val="00EE77B7"/>
    <w:rsid w:val="00F05E9B"/>
    <w:rsid w:val="00F073EC"/>
    <w:rsid w:val="00F53A8F"/>
    <w:rsid w:val="00F647CC"/>
    <w:rsid w:val="00F8622F"/>
    <w:rsid w:val="00FC0E5B"/>
    <w:rsid w:val="00FC2C3B"/>
    <w:rsid w:val="00FE0D48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3416231049?pwd=ZWdyYVorYXpMZDRyK2RNRVlRZFVtQT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CEO@glwater.org" TargetMode="Externa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3416231049?pwd=ZWdyYVorYXpMZDRyK2RNRVlRZFVtQT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8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2020-11-19T21:17:00Z</cp:lastPrinted>
  <dcterms:created xsi:type="dcterms:W3CDTF">2022-10-05T20:10:00Z</dcterms:created>
  <dcterms:modified xsi:type="dcterms:W3CDTF">2022-10-05T20:10:00Z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